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28" w:tblpY="-34"/>
        <w:tblOverlap w:val="never"/>
        <w:tblW w:w="5530" w:type="dxa"/>
        <w:tblInd w:w="0" w:type="dxa"/>
        <w:tblCellMar>
          <w:left w:w="115" w:type="dxa"/>
          <w:right w:w="115" w:type="dxa"/>
        </w:tblCellMar>
        <w:tblLook w:val="04A0" w:firstRow="1" w:lastRow="0" w:firstColumn="1" w:lastColumn="0" w:noHBand="0" w:noVBand="1"/>
      </w:tblPr>
      <w:tblGrid>
        <w:gridCol w:w="5530"/>
      </w:tblGrid>
      <w:tr w:rsidR="00E101A4">
        <w:trPr>
          <w:trHeight w:val="1022"/>
        </w:trPr>
        <w:tc>
          <w:tcPr>
            <w:tcW w:w="5530" w:type="dxa"/>
            <w:tcBorders>
              <w:top w:val="double" w:sz="7" w:space="0" w:color="000000"/>
              <w:left w:val="double" w:sz="7" w:space="0" w:color="000000"/>
              <w:bottom w:val="double" w:sz="7" w:space="0" w:color="000000"/>
              <w:right w:val="double" w:sz="7" w:space="0" w:color="000000"/>
            </w:tcBorders>
            <w:vAlign w:val="center"/>
          </w:tcPr>
          <w:p w:rsidR="00E101A4" w:rsidRDefault="00E4139D">
            <w:pPr>
              <w:spacing w:after="0" w:line="259" w:lineRule="auto"/>
              <w:ind w:left="0" w:firstLine="0"/>
              <w:jc w:val="center"/>
            </w:pPr>
            <w:bookmarkStart w:id="0" w:name="_GoBack"/>
            <w:bookmarkEnd w:id="0"/>
            <w:r>
              <w:rPr>
                <w:rFonts w:ascii="Arial" w:eastAsia="Arial" w:hAnsi="Arial" w:cs="Arial"/>
                <w:sz w:val="34"/>
              </w:rPr>
              <w:t>Clackamas Community College</w:t>
            </w:r>
          </w:p>
        </w:tc>
      </w:tr>
    </w:tbl>
    <w:p w:rsidR="00E101A4" w:rsidRDefault="00E4139D" w:rsidP="00061E51">
      <w:pPr>
        <w:spacing w:after="17" w:line="259" w:lineRule="auto"/>
        <w:ind w:left="28" w:right="17" w:firstLine="0"/>
        <w:jc w:val="right"/>
      </w:pPr>
      <w:r>
        <w:rPr>
          <w:sz w:val="22"/>
        </w:rPr>
        <w:t xml:space="preserve">Code: </w:t>
      </w:r>
      <w:r>
        <w:rPr>
          <w:b/>
          <w:sz w:val="22"/>
        </w:rPr>
        <w:t>GBN/JBA-AR</w:t>
      </w:r>
    </w:p>
    <w:p w:rsidR="00E101A4" w:rsidRDefault="00E4139D" w:rsidP="00061E51">
      <w:pPr>
        <w:spacing w:after="897" w:line="265" w:lineRule="auto"/>
        <w:ind w:left="-5"/>
        <w:jc w:val="right"/>
      </w:pPr>
      <w:r>
        <w:rPr>
          <w:sz w:val="22"/>
        </w:rPr>
        <w:t>Revised/Reviewed: 6/20/12</w:t>
      </w:r>
    </w:p>
    <w:p w:rsidR="00E101A4" w:rsidRDefault="00061E51" w:rsidP="00061E51">
      <w:pPr>
        <w:pStyle w:val="Heading1"/>
        <w:spacing w:after="0"/>
      </w:pPr>
      <w:r>
        <w:t xml:space="preserve">Sex-Based Discrimination Reporting </w:t>
      </w:r>
      <w:r w:rsidR="00E4139D" w:rsidRPr="00061E51">
        <w:rPr>
          <w:strike/>
        </w:rPr>
        <w:t>Sex</w:t>
      </w:r>
      <w:r w:rsidR="00F87A92" w:rsidRPr="00061E51">
        <w:rPr>
          <w:strike/>
        </w:rPr>
        <w:t>ual Harassment</w:t>
      </w:r>
      <w:r w:rsidR="00E4139D" w:rsidRPr="00061E51">
        <w:rPr>
          <w:strike/>
        </w:rPr>
        <w:t xml:space="preserve"> Complaint</w:t>
      </w:r>
      <w:r w:rsidR="00E4139D">
        <w:t xml:space="preserve"> Procedure</w:t>
      </w:r>
    </w:p>
    <w:p w:rsidR="00061E51" w:rsidRDefault="00061E51" w:rsidP="00061E51">
      <w:pPr>
        <w:spacing w:after="0"/>
        <w:ind w:left="-5"/>
      </w:pPr>
    </w:p>
    <w:p w:rsidR="00061E51" w:rsidRPr="00061E51" w:rsidRDefault="00061E51" w:rsidP="00061E51">
      <w:pPr>
        <w:spacing w:after="0"/>
        <w:ind w:left="-5"/>
        <w:rPr>
          <w:b/>
        </w:rPr>
      </w:pPr>
      <w:r w:rsidRPr="00061E51">
        <w:rPr>
          <w:b/>
        </w:rPr>
        <w:t>The Student CARE Team and Human Resources are responsible for coordinating inquiries and investigations of alleged sex-based discrimination and/or misconduct. General procedures for reporting and investigation into allegations of sex-based discrimination and/or misconduct are outlined below.</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Reporting Sex-Based Discrimination and/or Misconduct</w:t>
      </w:r>
    </w:p>
    <w:p w:rsidR="00061E51" w:rsidRPr="00061E51" w:rsidRDefault="00061E51" w:rsidP="00061E51">
      <w:pPr>
        <w:pStyle w:val="NoSpacing"/>
        <w:rPr>
          <w:b/>
        </w:rPr>
      </w:pPr>
      <w:r w:rsidRPr="00061E51">
        <w:rPr>
          <w:b/>
        </w:rPr>
        <w:t xml:space="preserve">Reports, information </w:t>
      </w:r>
      <w:r w:rsidRPr="00061E51">
        <w:rPr>
          <w:b/>
          <w:color w:val="auto"/>
        </w:rPr>
        <w:t xml:space="preserve">or rumors of sex-based discrimination and/or misconduct should be reported to a Title IX Coordinator. </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 xml:space="preserve">Inquiries or investigations of reported sex-based discrimination and/or misconduct involving students and only students will be coordinated by the Title IX Coordinator(s) for students and the Student CARE Team. </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 xml:space="preserve">Inquiries or investigations of reported sex-based discrimination and/or misconduct involving employees, vendors or other individuals will be coordinated by the Title IX Coordinator(s) in Human Resources. </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 xml:space="preserve">Contact information for the Student CARE Team and Human Resources </w:t>
      </w:r>
      <w:r w:rsidR="00511059">
        <w:rPr>
          <w:b/>
        </w:rPr>
        <w:t xml:space="preserve">are </w:t>
      </w:r>
      <w:r w:rsidRPr="00061E51">
        <w:rPr>
          <w:b/>
        </w:rPr>
        <w:t>found below:</w:t>
      </w:r>
    </w:p>
    <w:p w:rsidR="00061E51" w:rsidRPr="00061E51" w:rsidRDefault="00061E51" w:rsidP="00061E51">
      <w:pPr>
        <w:pStyle w:val="NoSpacing"/>
        <w:numPr>
          <w:ilvl w:val="0"/>
          <w:numId w:val="1"/>
        </w:numPr>
        <w:rPr>
          <w:b/>
          <w:szCs w:val="28"/>
        </w:rPr>
      </w:pPr>
      <w:r w:rsidRPr="00061E51">
        <w:rPr>
          <w:b/>
          <w:szCs w:val="28"/>
        </w:rPr>
        <w:t xml:space="preserve">The Title IX Team, </w:t>
      </w:r>
      <w:hyperlink r:id="rId7" w:history="1">
        <w:r w:rsidRPr="00061E51">
          <w:rPr>
            <w:rStyle w:val="Hyperlink"/>
            <w:b/>
            <w:szCs w:val="28"/>
          </w:rPr>
          <w:t>titleix@clackamas.edu</w:t>
        </w:r>
      </w:hyperlink>
    </w:p>
    <w:p w:rsidR="00061E51" w:rsidRPr="00061E51" w:rsidRDefault="00061E51" w:rsidP="00061E51">
      <w:pPr>
        <w:pStyle w:val="NoSpacing"/>
        <w:numPr>
          <w:ilvl w:val="0"/>
          <w:numId w:val="1"/>
        </w:numPr>
        <w:rPr>
          <w:b/>
          <w:szCs w:val="28"/>
        </w:rPr>
      </w:pPr>
      <w:r w:rsidRPr="00061E51">
        <w:rPr>
          <w:b/>
          <w:szCs w:val="28"/>
        </w:rPr>
        <w:t xml:space="preserve">Student CARE Team, </w:t>
      </w:r>
      <w:hyperlink r:id="rId8" w:history="1">
        <w:r w:rsidRPr="00061E51">
          <w:rPr>
            <w:rStyle w:val="Hyperlink"/>
            <w:b/>
            <w:szCs w:val="28"/>
          </w:rPr>
          <w:t>CARE@clackamas.edu</w:t>
        </w:r>
      </w:hyperlink>
      <w:r w:rsidRPr="00061E51">
        <w:rPr>
          <w:b/>
          <w:szCs w:val="28"/>
        </w:rPr>
        <w:t>, 503-594-3404</w:t>
      </w:r>
    </w:p>
    <w:p w:rsidR="00061E51" w:rsidRPr="00061E51" w:rsidRDefault="00061E51" w:rsidP="00061E51">
      <w:pPr>
        <w:pStyle w:val="NoSpacing"/>
        <w:numPr>
          <w:ilvl w:val="0"/>
          <w:numId w:val="1"/>
        </w:numPr>
        <w:rPr>
          <w:b/>
          <w:szCs w:val="28"/>
        </w:rPr>
      </w:pPr>
      <w:r w:rsidRPr="00061E51">
        <w:rPr>
          <w:b/>
          <w:szCs w:val="28"/>
        </w:rPr>
        <w:t xml:space="preserve">Human Resources, </w:t>
      </w:r>
      <w:hyperlink r:id="rId9" w:history="1">
        <w:r w:rsidRPr="00061E51">
          <w:rPr>
            <w:rStyle w:val="Hyperlink"/>
            <w:b/>
            <w:szCs w:val="28"/>
          </w:rPr>
          <w:t>hr@clackamas.edu</w:t>
        </w:r>
      </w:hyperlink>
      <w:r w:rsidRPr="00061E51">
        <w:rPr>
          <w:b/>
          <w:szCs w:val="28"/>
        </w:rPr>
        <w:t>, 503-594-3300</w:t>
      </w:r>
    </w:p>
    <w:p w:rsidR="00061E51" w:rsidRPr="00061E51" w:rsidRDefault="00061E51" w:rsidP="00061E51">
      <w:pPr>
        <w:pStyle w:val="NoSpacing"/>
        <w:numPr>
          <w:ilvl w:val="0"/>
          <w:numId w:val="1"/>
        </w:numPr>
        <w:rPr>
          <w:b/>
          <w:szCs w:val="28"/>
        </w:rPr>
      </w:pPr>
      <w:r w:rsidRPr="00061E51">
        <w:rPr>
          <w:b/>
          <w:szCs w:val="28"/>
        </w:rPr>
        <w:t>Chief Human Resources Officer, Room B 204, 503-594-3458</w:t>
      </w:r>
    </w:p>
    <w:p w:rsidR="00061E51" w:rsidRPr="00061E51" w:rsidRDefault="00061E51" w:rsidP="00061E51">
      <w:pPr>
        <w:pStyle w:val="NoSpacing"/>
        <w:numPr>
          <w:ilvl w:val="0"/>
          <w:numId w:val="1"/>
        </w:numPr>
        <w:rPr>
          <w:b/>
          <w:szCs w:val="28"/>
        </w:rPr>
      </w:pPr>
      <w:r w:rsidRPr="00061E51">
        <w:rPr>
          <w:b/>
          <w:szCs w:val="28"/>
        </w:rPr>
        <w:t>Director of Human Resources, Room B 204, 503-594-3087</w:t>
      </w:r>
    </w:p>
    <w:p w:rsidR="00061E51" w:rsidRPr="00061E51" w:rsidRDefault="00061E51" w:rsidP="00061E51">
      <w:pPr>
        <w:pStyle w:val="NoSpacing"/>
        <w:numPr>
          <w:ilvl w:val="0"/>
          <w:numId w:val="1"/>
        </w:numPr>
        <w:rPr>
          <w:b/>
          <w:szCs w:val="28"/>
        </w:rPr>
      </w:pPr>
      <w:r w:rsidRPr="00061E51">
        <w:rPr>
          <w:b/>
          <w:szCs w:val="28"/>
        </w:rPr>
        <w:t>Title IX Coordinator for Students, Room CC 153, 503-594-3030</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Designated Responsible Employees are obligated to report rumors, information, or allegations of sex-based discrimination to a Title IX Coordinator as soon as possible upon becoming aware of an incident. All administrative employees are considered designated responsible employees.</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 xml:space="preserve">Reports, information or rumors of sex-based discrimination and/or misconduct involving the Title IX Coordinator(s) must be reported to the President.  </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Reports, information or rumors of sex-based discrimination and/or misconduct involving the President must be submitted to the chair of the Board of Education.</w:t>
      </w:r>
    </w:p>
    <w:p w:rsidR="00061E51" w:rsidRPr="00061E51" w:rsidRDefault="00061E51" w:rsidP="00061E51">
      <w:pPr>
        <w:pStyle w:val="NoSpacing"/>
        <w:rPr>
          <w:b/>
        </w:rPr>
      </w:pPr>
    </w:p>
    <w:p w:rsidR="00061E51" w:rsidRPr="00061E51" w:rsidRDefault="00061E51" w:rsidP="00061E51">
      <w:pPr>
        <w:spacing w:after="55"/>
        <w:ind w:left="-5"/>
        <w:rPr>
          <w:b/>
        </w:rPr>
      </w:pPr>
      <w:r w:rsidRPr="00061E51">
        <w:rPr>
          <w:b/>
        </w:rPr>
        <w:t>Inquiries and Investigations of Sex-Based Discrimination and/or Misconduct</w:t>
      </w:r>
    </w:p>
    <w:p w:rsidR="00061E51" w:rsidRPr="00061E51" w:rsidRDefault="00061E51" w:rsidP="00061E51">
      <w:pPr>
        <w:spacing w:after="0"/>
        <w:ind w:left="0" w:hanging="15"/>
        <w:rPr>
          <w:b/>
        </w:rPr>
      </w:pPr>
      <w:r w:rsidRPr="00061E51">
        <w:rPr>
          <w:b/>
        </w:rPr>
        <w:lastRenderedPageBreak/>
        <w:t xml:space="preserve">The Title IX coordinator receiving the report of sex-based discrimination and/or misconduct will promptly initiate an inquiry and/or investigation. The inquiry and/or investigation will be conducted in accordance with state and federal laws. </w:t>
      </w:r>
    </w:p>
    <w:p w:rsidR="00061E51" w:rsidRPr="00061E51" w:rsidRDefault="00061E51" w:rsidP="00061E51">
      <w:pPr>
        <w:pStyle w:val="NoSpacing"/>
        <w:rPr>
          <w:b/>
        </w:rPr>
      </w:pPr>
    </w:p>
    <w:p w:rsidR="00061E51" w:rsidRPr="00061E51" w:rsidRDefault="00061E51" w:rsidP="00061E51">
      <w:pPr>
        <w:spacing w:after="0"/>
        <w:ind w:left="0" w:hanging="15"/>
        <w:rPr>
          <w:b/>
        </w:rPr>
      </w:pPr>
      <w:r w:rsidRPr="00061E51">
        <w:rPr>
          <w:b/>
        </w:rPr>
        <w:t>Allegations of sex-based discrimination in violation of Title IX will follow the processes and procedures outlined in Administrative Regulation AC-AR (1), Title IX, for inquiry and investigation.</w:t>
      </w:r>
    </w:p>
    <w:p w:rsidR="00061E51" w:rsidRPr="00061E51" w:rsidRDefault="00061E51" w:rsidP="00061E51">
      <w:pPr>
        <w:spacing w:after="0"/>
        <w:ind w:left="0" w:hanging="15"/>
        <w:rPr>
          <w:b/>
        </w:rPr>
      </w:pPr>
    </w:p>
    <w:p w:rsidR="00061E51" w:rsidRDefault="00061E51" w:rsidP="00061E51">
      <w:pPr>
        <w:spacing w:after="0"/>
        <w:ind w:left="0" w:firstLine="0"/>
        <w:rPr>
          <w:b/>
        </w:rPr>
      </w:pPr>
      <w:r w:rsidRPr="00061E51">
        <w:rPr>
          <w:b/>
        </w:rPr>
        <w:t>A written response regarding the findings from the inquiry and/or investigation will be provided to the complainant and respondent.</w:t>
      </w:r>
    </w:p>
    <w:p w:rsidR="00680CC8" w:rsidRDefault="00680CC8" w:rsidP="00061E51">
      <w:pPr>
        <w:spacing w:after="0"/>
        <w:ind w:left="0" w:firstLine="0"/>
        <w:rPr>
          <w:b/>
        </w:rPr>
      </w:pPr>
    </w:p>
    <w:p w:rsidR="00680CC8" w:rsidRPr="002F2758" w:rsidRDefault="00680CC8" w:rsidP="00680CC8">
      <w:pPr>
        <w:spacing w:after="0" w:line="259" w:lineRule="auto"/>
        <w:ind w:left="0" w:firstLine="0"/>
        <w:rPr>
          <w:b/>
          <w:color w:val="211D1E"/>
        </w:rPr>
      </w:pPr>
      <w:r w:rsidRPr="002F2758">
        <w:rPr>
          <w:b/>
          <w:color w:val="211D1E"/>
        </w:rPr>
        <w:t>For purposes of this process, the complainant is the individual(s) filing the report of a policy violation. The respondent is the i</w:t>
      </w:r>
      <w:r>
        <w:rPr>
          <w:b/>
          <w:color w:val="211D1E"/>
        </w:rPr>
        <w:t>ndividual(s) alleged to have</w:t>
      </w:r>
      <w:r w:rsidRPr="002F2758">
        <w:rPr>
          <w:b/>
          <w:color w:val="211D1E"/>
        </w:rPr>
        <w:t xml:space="preserve"> violated the policy. </w:t>
      </w:r>
    </w:p>
    <w:p w:rsidR="00061E51" w:rsidRPr="00061E51" w:rsidRDefault="00061E51" w:rsidP="00061E51">
      <w:pPr>
        <w:pStyle w:val="NoSpacing"/>
        <w:rPr>
          <w:b/>
        </w:rPr>
      </w:pPr>
    </w:p>
    <w:p w:rsidR="00061E51" w:rsidRPr="00061E51" w:rsidRDefault="00061E51" w:rsidP="00061E51">
      <w:pPr>
        <w:spacing w:after="0"/>
        <w:ind w:left="0" w:firstLine="0"/>
        <w:rPr>
          <w:b/>
        </w:rPr>
      </w:pPr>
      <w:r w:rsidRPr="00061E51">
        <w:rPr>
          <w:b/>
        </w:rPr>
        <w:t>Appealing the Results of an Inquiry or Investigation</w:t>
      </w:r>
    </w:p>
    <w:p w:rsidR="00061E51" w:rsidRPr="00061E51" w:rsidRDefault="00061E51" w:rsidP="00061E51">
      <w:pPr>
        <w:pStyle w:val="NoSpacing"/>
        <w:rPr>
          <w:b/>
        </w:rPr>
      </w:pPr>
      <w:r w:rsidRPr="00061E51">
        <w:rPr>
          <w:b/>
        </w:rPr>
        <w:t xml:space="preserve">If a complainant and/or respondent is not satisfied with the findings of the inquiry and/or investigation conducted, they may submit a written appeal to the Dean of Academic Foundations and Connections or the Chief Human Resources Officer. </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 xml:space="preserve">Appeals should be submitted within ten (10) calendar days of receipt of the findings.  Meetings will be arranged with the affected parties as deemed necessary to discuss the appeal.  A written response to the appeal will be provided to the individual filing the appeal. </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 xml:space="preserve">If a complainant and/or respondent is not satisfied with the results of the initial appeal, they may submit an additional appeal to the President or the President’s designee. </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 xml:space="preserve">Appeals to the President should be submitted within ten (10) calendar days of receipt of the response to the initial appeal. </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Meetings will be arranged with the affected parties as deemed necessary to discuss the appeal. A written response will be provided to the individual filing the appeal.</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Timelines may be extended based upon mutual consent of both parties.</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Documentation of Inquiries or Investigations</w:t>
      </w:r>
    </w:p>
    <w:p w:rsidR="00061E51" w:rsidRPr="00061E51" w:rsidRDefault="00061E51" w:rsidP="00061E51">
      <w:pPr>
        <w:pStyle w:val="NoSpacing"/>
        <w:rPr>
          <w:b/>
        </w:rPr>
      </w:pPr>
      <w:r w:rsidRPr="00061E51">
        <w:rPr>
          <w:b/>
        </w:rPr>
        <w:t xml:space="preserve">Documentation of inquiries or investigations of sex-based discrimination and/or misconduct may become part of the student’s education record or </w:t>
      </w:r>
      <w:r w:rsidR="00511059">
        <w:rPr>
          <w:b/>
        </w:rPr>
        <w:t xml:space="preserve">an </w:t>
      </w:r>
      <w:r w:rsidRPr="00061E51">
        <w:rPr>
          <w:b/>
        </w:rPr>
        <w:t xml:space="preserve">employee’s personnel file.  Additionally, documentation of inquiries, investigations or findings of sex-based discrimination or misconduct will be maintained as a confidential file in the student conduct office and/or human resources office in accordance with state and/or federal law. </w:t>
      </w:r>
    </w:p>
    <w:p w:rsidR="00061E51" w:rsidRPr="00061E51" w:rsidRDefault="00061E51" w:rsidP="00061E51">
      <w:pPr>
        <w:pStyle w:val="NoSpacing"/>
        <w:rPr>
          <w:b/>
        </w:rPr>
      </w:pPr>
    </w:p>
    <w:p w:rsidR="00061E51" w:rsidRPr="00061E51" w:rsidRDefault="00061E51" w:rsidP="00061E51">
      <w:pPr>
        <w:pStyle w:val="NoSpacing"/>
        <w:rPr>
          <w:b/>
        </w:rPr>
      </w:pPr>
      <w:r w:rsidRPr="00061E51">
        <w:rPr>
          <w:b/>
        </w:rPr>
        <w:t>Additional Reporting Resources</w:t>
      </w:r>
    </w:p>
    <w:p w:rsidR="00061E51" w:rsidRPr="00061E51" w:rsidRDefault="00061E51" w:rsidP="00061E51">
      <w:pPr>
        <w:spacing w:after="0"/>
        <w:ind w:left="0" w:hanging="15"/>
        <w:rPr>
          <w:b/>
        </w:rPr>
      </w:pPr>
      <w:r w:rsidRPr="00061E51">
        <w:rPr>
          <w:b/>
        </w:rPr>
        <w:t>Sex-based discrimination and/or misconduct may be reported, at any time, to the following state and/or federal agencies:</w:t>
      </w:r>
    </w:p>
    <w:p w:rsidR="00061E51" w:rsidRPr="00061E51" w:rsidRDefault="00061E51" w:rsidP="00061E51">
      <w:pPr>
        <w:pStyle w:val="ListParagraph"/>
        <w:numPr>
          <w:ilvl w:val="0"/>
          <w:numId w:val="2"/>
        </w:numPr>
        <w:spacing w:after="0"/>
        <w:rPr>
          <w:b/>
        </w:rPr>
      </w:pPr>
      <w:r w:rsidRPr="00061E51">
        <w:rPr>
          <w:b/>
        </w:rPr>
        <w:t xml:space="preserve">U.S. Department of Labor </w:t>
      </w:r>
    </w:p>
    <w:p w:rsidR="00061E51" w:rsidRPr="00061E51" w:rsidRDefault="00061E51" w:rsidP="00061E51">
      <w:pPr>
        <w:pStyle w:val="ListParagraph"/>
        <w:numPr>
          <w:ilvl w:val="0"/>
          <w:numId w:val="2"/>
        </w:numPr>
        <w:spacing w:after="0"/>
        <w:rPr>
          <w:b/>
        </w:rPr>
      </w:pPr>
      <w:r w:rsidRPr="00061E51">
        <w:rPr>
          <w:b/>
        </w:rPr>
        <w:t xml:space="preserve">Equal Employment Opportunity Commission </w:t>
      </w:r>
    </w:p>
    <w:p w:rsidR="00061E51" w:rsidRPr="00061E51" w:rsidRDefault="00061E51" w:rsidP="00061E51">
      <w:pPr>
        <w:pStyle w:val="ListParagraph"/>
        <w:numPr>
          <w:ilvl w:val="0"/>
          <w:numId w:val="2"/>
        </w:numPr>
        <w:spacing w:after="0"/>
        <w:rPr>
          <w:b/>
        </w:rPr>
      </w:pPr>
      <w:r w:rsidRPr="00061E51">
        <w:rPr>
          <w:b/>
        </w:rPr>
        <w:lastRenderedPageBreak/>
        <w:t>Oregon Bureau of Labor and Industries</w:t>
      </w:r>
    </w:p>
    <w:p w:rsidR="00061E51" w:rsidRPr="00061E51" w:rsidRDefault="00061E51" w:rsidP="00061E51">
      <w:pPr>
        <w:pStyle w:val="ListParagraph"/>
        <w:numPr>
          <w:ilvl w:val="0"/>
          <w:numId w:val="2"/>
        </w:numPr>
        <w:spacing w:after="0"/>
        <w:rPr>
          <w:b/>
        </w:rPr>
      </w:pPr>
      <w:r w:rsidRPr="00061E51">
        <w:rPr>
          <w:b/>
        </w:rPr>
        <w:t>U.S. Department of Education</w:t>
      </w:r>
    </w:p>
    <w:p w:rsidR="00061E51" w:rsidRPr="00061E51" w:rsidRDefault="00061E51" w:rsidP="00061E51">
      <w:pPr>
        <w:pStyle w:val="ListParagraph"/>
        <w:numPr>
          <w:ilvl w:val="0"/>
          <w:numId w:val="2"/>
        </w:numPr>
        <w:spacing w:after="0"/>
        <w:rPr>
          <w:b/>
        </w:rPr>
      </w:pPr>
      <w:r w:rsidRPr="00061E51">
        <w:rPr>
          <w:b/>
        </w:rPr>
        <w:t>Office for Civil Rights</w:t>
      </w:r>
    </w:p>
    <w:p w:rsidR="00061E51" w:rsidRPr="00061E51" w:rsidRDefault="00061E51" w:rsidP="00061E51">
      <w:pPr>
        <w:pStyle w:val="ListParagraph"/>
        <w:numPr>
          <w:ilvl w:val="0"/>
          <w:numId w:val="2"/>
        </w:numPr>
        <w:spacing w:after="0"/>
        <w:rPr>
          <w:b/>
        </w:rPr>
      </w:pPr>
      <w:r w:rsidRPr="00061E51">
        <w:rPr>
          <w:b/>
        </w:rPr>
        <w:t xml:space="preserve">Higher Education Coordinating Commission </w:t>
      </w:r>
    </w:p>
    <w:p w:rsidR="00E101A4" w:rsidRPr="00061E51" w:rsidRDefault="00E4139D" w:rsidP="00061E51">
      <w:pPr>
        <w:spacing w:after="0"/>
        <w:ind w:left="-5"/>
        <w:rPr>
          <w:strike/>
        </w:rPr>
      </w:pPr>
      <w:r w:rsidRPr="00061E51">
        <w:rPr>
          <w:strike/>
        </w:rPr>
        <w:t>The compliance officer has the responsibility for investigating allegations of sexual harassment.  The College has designated three positions as compliance officers; the dean of human resources, the associate dean of academic foundations and connections (AFAC) and the dean of campus services.</w:t>
      </w:r>
    </w:p>
    <w:p w:rsidR="00E101A4" w:rsidRPr="00061E51" w:rsidRDefault="00E4139D">
      <w:pPr>
        <w:spacing w:after="305"/>
        <w:ind w:left="-5"/>
        <w:rPr>
          <w:strike/>
        </w:rPr>
      </w:pPr>
      <w:r w:rsidRPr="00061E51">
        <w:rPr>
          <w:strike/>
        </w:rPr>
        <w:t>Complaints involving one or more employees should be reported to the dean of human resources; complaints involving only students should be reported to the associate dean of AFAC; and complaints involving vendors or other individuals (not employees) should be reported to the dean of campus services, or designees.  In all cases the responsible compliance officer will consult with the dean of human resources to ensure consistency.</w:t>
      </w:r>
    </w:p>
    <w:p w:rsidR="00E101A4" w:rsidRPr="00061E51" w:rsidRDefault="00E4139D">
      <w:pPr>
        <w:spacing w:after="305"/>
        <w:ind w:left="1137" w:hanging="1152"/>
        <w:rPr>
          <w:strike/>
        </w:rPr>
      </w:pPr>
      <w:r w:rsidRPr="00061E51">
        <w:rPr>
          <w:strike/>
        </w:rPr>
        <w:t>Step 1</w:t>
      </w:r>
      <w:r w:rsidRPr="00061E51">
        <w:rPr>
          <w:strike/>
        </w:rPr>
        <w:tab/>
        <w:t>Any sexual harassment information (complaints, rumors, etc.) shall be presented to the appropriate compliance officer as defined above.  Complaints may also be presented to any College administrator who will immediately notify the compliance officer.  All such information shall be reduced to writing and will include the specific nature of the sexual harassment and corresponding dates.  Complaints against the compliance officer shall be reported to the President.  Complaints against the President shall be submitted to the Board chair.</w:t>
      </w:r>
    </w:p>
    <w:p w:rsidR="00E101A4" w:rsidRPr="00061E51" w:rsidRDefault="00E4139D">
      <w:pPr>
        <w:ind w:left="1137" w:hanging="1152"/>
        <w:rPr>
          <w:strike/>
        </w:rPr>
      </w:pPr>
      <w:r w:rsidRPr="00061E51">
        <w:rPr>
          <w:strike/>
        </w:rPr>
        <w:t>Step 2</w:t>
      </w:r>
      <w:r w:rsidRPr="00061E51">
        <w:rPr>
          <w:strike/>
        </w:rPr>
        <w:tab/>
        <w:t>The compliance officer receiving the information or complaint shall promptly initiate an investigation.  He/She will arrange such meetings as may be necessary to discuss the issue with all concerned parties within five working days after receipt of the information or complaint. All findings of the investigation, including the response of the alleged harasser, shall be reduced to writing.  The compliance officer conducting the investigation shall notify the complainant in writing when the investigation is concluded.  The parties will have an opportunity to submit evidence and a list of witnesses.</w:t>
      </w:r>
    </w:p>
    <w:p w:rsidR="00E101A4" w:rsidRPr="00061E51" w:rsidRDefault="00E4139D">
      <w:pPr>
        <w:spacing w:after="303"/>
        <w:ind w:left="1162"/>
        <w:rPr>
          <w:strike/>
        </w:rPr>
      </w:pPr>
      <w:r w:rsidRPr="00061E51">
        <w:rPr>
          <w:strike/>
        </w:rPr>
        <w:t>A copy of the notification letter shall be forwarded to the President.</w:t>
      </w:r>
    </w:p>
    <w:p w:rsidR="00E101A4" w:rsidRPr="00061E51" w:rsidRDefault="00E4139D">
      <w:pPr>
        <w:spacing w:after="305"/>
        <w:ind w:left="1137" w:hanging="1152"/>
        <w:rPr>
          <w:strike/>
        </w:rPr>
      </w:pPr>
      <w:r w:rsidRPr="00061E51">
        <w:rPr>
          <w:strike/>
        </w:rPr>
        <w:t>Step 3</w:t>
      </w:r>
      <w:r w:rsidRPr="00061E51">
        <w:rPr>
          <w:strike/>
        </w:rPr>
        <w:tab/>
        <w:t>If a complainant is not satisfied with the decision at Step 2, he/she may submit a written appeal to the President.  Such appeal must be filed within 10 working days after receipt of the Step 2 decision.  The President will arrange such meetings with the complainant and other affected parties as deemed necessary to discuss the appeal.  The President shall provide a written decision to the complainant within 10 working days.</w:t>
      </w:r>
    </w:p>
    <w:p w:rsidR="00E101A4" w:rsidRPr="00061E51" w:rsidRDefault="00E4139D">
      <w:pPr>
        <w:ind w:left="1137" w:hanging="1152"/>
        <w:rPr>
          <w:strike/>
        </w:rPr>
      </w:pPr>
      <w:r w:rsidRPr="00061E51">
        <w:rPr>
          <w:strike/>
        </w:rPr>
        <w:t>Step 4</w:t>
      </w:r>
      <w:r w:rsidRPr="00061E51">
        <w:rPr>
          <w:strike/>
        </w:rPr>
        <w:tab/>
        <w:t>If a complainant is not satisfied with the decision at Step 3, he/she may submit a written appeal to the Board.  Such appeal must be filed within 10 working days after receipt of the Step 3</w:t>
      </w:r>
    </w:p>
    <w:p w:rsidR="00E101A4" w:rsidRPr="00061E51" w:rsidRDefault="00E4139D">
      <w:pPr>
        <w:ind w:left="1137" w:hanging="1152"/>
        <w:rPr>
          <w:strike/>
        </w:rPr>
      </w:pPr>
      <w:r w:rsidRPr="00061E51">
        <w:rPr>
          <w:strike/>
        </w:rPr>
        <w:t>decision.  The Board shall, within 20 working days, conduct a hearing at which time the complainant shall be given an opportunity to present the appeal.  The Board shall provide a</w:t>
      </w:r>
    </w:p>
    <w:p w:rsidR="00E101A4" w:rsidRPr="00061E51" w:rsidRDefault="00E4139D">
      <w:pPr>
        <w:spacing w:after="305"/>
        <w:ind w:left="1162"/>
        <w:rPr>
          <w:strike/>
        </w:rPr>
      </w:pPr>
      <w:r w:rsidRPr="00061E51">
        <w:rPr>
          <w:strike/>
        </w:rPr>
        <w:lastRenderedPageBreak/>
        <w:t>written decision to the complainant within 10 working days following completion of the hearing.</w:t>
      </w:r>
    </w:p>
    <w:p w:rsidR="00E101A4" w:rsidRPr="00061E51" w:rsidRDefault="00E4139D">
      <w:pPr>
        <w:spacing w:after="0"/>
        <w:ind w:left="1137" w:hanging="1152"/>
        <w:rPr>
          <w:strike/>
        </w:rPr>
      </w:pPr>
      <w:r w:rsidRPr="00061E51">
        <w:rPr>
          <w:strike/>
        </w:rPr>
        <w:t>Step 5</w:t>
      </w:r>
      <w:r w:rsidRPr="00061E51">
        <w:rPr>
          <w:strike/>
        </w:rPr>
        <w:tab/>
        <w:t>If the complaint is not satisfactorily settled at the Board level, the employee may appeal to the U.S. Department of Labor, Equal Employment Opportunity Commission or Oregon Bureau of Labor and Industries; the student may appeal to the Regional Civil Rights Director, U.S.</w:t>
      </w:r>
    </w:p>
    <w:p w:rsidR="00E101A4" w:rsidRPr="00061E51" w:rsidRDefault="00E4139D">
      <w:pPr>
        <w:ind w:left="1162"/>
        <w:rPr>
          <w:strike/>
        </w:rPr>
      </w:pPr>
      <w:r w:rsidRPr="00061E51">
        <w:rPr>
          <w:strike/>
        </w:rPr>
        <w:t>Department of Education, Office for Civil Rights, Region X, 915 2nd Ave., Room 3310, Seattle, WA 98174-1099.  Additional information regarding filing of a complaint may be obtained through the compliance officer or President.</w:t>
      </w:r>
    </w:p>
    <w:p w:rsidR="00E101A4" w:rsidRPr="00061E51" w:rsidRDefault="00E4139D">
      <w:pPr>
        <w:ind w:left="-5"/>
        <w:rPr>
          <w:strike/>
        </w:rPr>
      </w:pPr>
      <w:r w:rsidRPr="00061E51">
        <w:rPr>
          <w:strike/>
        </w:rPr>
        <w:t>Documentation related to sexual harassment complaints may become part of the student’s education record or employee’s personnel file as appropriate.  Additionally, a copy of all sexual harassment complaints and documentation will be maintained as a confidential file and stored in the human resources or student services office, as appropriate.</w:t>
      </w:r>
    </w:p>
    <w:p w:rsidR="00E101A4" w:rsidRPr="00061E51" w:rsidRDefault="00E4139D">
      <w:pPr>
        <w:ind w:left="-5"/>
        <w:rPr>
          <w:strike/>
        </w:rPr>
      </w:pPr>
      <w:r w:rsidRPr="00061E51">
        <w:rPr>
          <w:strike/>
        </w:rPr>
        <w:t>In the event the President is the subject of the investigation, reports, when required, shall be made by the Board chair or individual appointed by the Board chair.</w:t>
      </w:r>
      <w:r w:rsidRPr="00061E51">
        <w:rPr>
          <w:strike/>
        </w:rPr>
        <w:br w:type="page"/>
      </w:r>
    </w:p>
    <w:p w:rsidR="00E101A4" w:rsidRPr="00061E51" w:rsidRDefault="00E4139D">
      <w:pPr>
        <w:spacing w:after="16" w:line="259" w:lineRule="auto"/>
        <w:ind w:left="31"/>
        <w:jc w:val="center"/>
        <w:rPr>
          <w:strike/>
        </w:rPr>
      </w:pPr>
      <w:r w:rsidRPr="00061E51">
        <w:rPr>
          <w:b/>
          <w:strike/>
        </w:rPr>
        <w:lastRenderedPageBreak/>
        <w:t>Clackamas Community College</w:t>
      </w:r>
    </w:p>
    <w:p w:rsidR="00E101A4" w:rsidRPr="00061E51" w:rsidRDefault="00E4139D">
      <w:pPr>
        <w:spacing w:after="0" w:line="259" w:lineRule="auto"/>
        <w:ind w:left="1411" w:firstLine="0"/>
        <w:rPr>
          <w:strike/>
        </w:rPr>
      </w:pPr>
      <w:r w:rsidRPr="00061E51">
        <w:rPr>
          <w:b/>
          <w:strike/>
        </w:rPr>
        <w:t>A</w:t>
      </w:r>
      <w:r w:rsidRPr="00061E51">
        <w:rPr>
          <w:b/>
          <w:strike/>
          <w:sz w:val="18"/>
        </w:rPr>
        <w:t xml:space="preserve">LLEGED </w:t>
      </w:r>
      <w:r w:rsidRPr="00061E51">
        <w:rPr>
          <w:b/>
          <w:strike/>
        </w:rPr>
        <w:t>H</w:t>
      </w:r>
      <w:r w:rsidRPr="00061E51">
        <w:rPr>
          <w:b/>
          <w:strike/>
          <w:sz w:val="18"/>
        </w:rPr>
        <w:t xml:space="preserve">ARASSMENT AND </w:t>
      </w:r>
      <w:r w:rsidRPr="00061E51">
        <w:rPr>
          <w:b/>
          <w:strike/>
        </w:rPr>
        <w:t>C</w:t>
      </w:r>
      <w:r w:rsidRPr="00061E51">
        <w:rPr>
          <w:b/>
          <w:strike/>
          <w:sz w:val="18"/>
        </w:rPr>
        <w:t xml:space="preserve">IVIL </w:t>
      </w:r>
      <w:r w:rsidRPr="00061E51">
        <w:rPr>
          <w:b/>
          <w:strike/>
        </w:rPr>
        <w:t>R</w:t>
      </w:r>
      <w:r w:rsidRPr="00061E51">
        <w:rPr>
          <w:b/>
          <w:strike/>
          <w:sz w:val="18"/>
        </w:rPr>
        <w:t xml:space="preserve">IGHTS </w:t>
      </w:r>
      <w:r w:rsidRPr="00061E51">
        <w:rPr>
          <w:b/>
          <w:strike/>
        </w:rPr>
        <w:t>V</w:t>
      </w:r>
      <w:r w:rsidRPr="00061E51">
        <w:rPr>
          <w:b/>
          <w:strike/>
          <w:sz w:val="18"/>
        </w:rPr>
        <w:t xml:space="preserve">IOLATION </w:t>
      </w:r>
      <w:r w:rsidRPr="00061E51">
        <w:rPr>
          <w:b/>
          <w:strike/>
        </w:rPr>
        <w:t>C</w:t>
      </w:r>
      <w:r w:rsidRPr="00061E51">
        <w:rPr>
          <w:b/>
          <w:strike/>
          <w:sz w:val="18"/>
        </w:rPr>
        <w:t xml:space="preserve">OMPLAINT </w:t>
      </w:r>
      <w:r w:rsidRPr="00061E51">
        <w:rPr>
          <w:b/>
          <w:strike/>
        </w:rPr>
        <w:t>F</w:t>
      </w:r>
      <w:r w:rsidRPr="00061E51">
        <w:rPr>
          <w:b/>
          <w:strike/>
          <w:sz w:val="18"/>
        </w:rPr>
        <w:t>ORM</w:t>
      </w:r>
    </w:p>
    <w:p w:rsidR="00E101A4" w:rsidRPr="00061E51" w:rsidRDefault="00E4139D">
      <w:pPr>
        <w:spacing w:after="530" w:line="259" w:lineRule="auto"/>
        <w:ind w:left="20" w:firstLine="0"/>
        <w:jc w:val="center"/>
        <w:rPr>
          <w:strike/>
        </w:rPr>
      </w:pPr>
      <w:r w:rsidRPr="00061E51">
        <w:rPr>
          <w:i/>
          <w:strike/>
        </w:rPr>
        <w:t>(please type or print)</w:t>
      </w:r>
    </w:p>
    <w:p w:rsidR="00E101A4" w:rsidRPr="00061E51" w:rsidRDefault="00E4139D">
      <w:pPr>
        <w:spacing w:after="0" w:line="265" w:lineRule="auto"/>
        <w:ind w:left="-5"/>
        <w:rPr>
          <w:strike/>
        </w:rPr>
      </w:pPr>
      <w:r w:rsidRPr="00061E51">
        <w:rPr>
          <w:strike/>
          <w:sz w:val="22"/>
        </w:rPr>
        <w:t xml:space="preserve">Date: </w:t>
      </w:r>
    </w:p>
    <w:p w:rsidR="00E101A4" w:rsidRPr="00061E51" w:rsidRDefault="00E4139D">
      <w:pPr>
        <w:spacing w:after="262" w:line="265" w:lineRule="auto"/>
        <w:ind w:left="-5"/>
        <w:rPr>
          <w:strike/>
        </w:rPr>
      </w:pPr>
      <w:r w:rsidRPr="00061E51">
        <w:rPr>
          <w:strike/>
          <w:sz w:val="22"/>
        </w:rPr>
        <w:t xml:space="preserve">Name: </w:t>
      </w:r>
      <w:r w:rsidRPr="00061E51">
        <w:rPr>
          <w:rFonts w:ascii="Calibri" w:eastAsia="Calibri" w:hAnsi="Calibri" w:cs="Calibri"/>
          <w:strike/>
          <w:noProof/>
          <w:sz w:val="22"/>
        </w:rPr>
        <mc:AlternateContent>
          <mc:Choice Requires="wpg">
            <w:drawing>
              <wp:inline distT="0" distB="0" distL="0" distR="0">
                <wp:extent cx="6198108" cy="337566"/>
                <wp:effectExtent l="0" t="0" r="0" b="0"/>
                <wp:docPr id="2408" name="Group 2408"/>
                <wp:cNvGraphicFramePr/>
                <a:graphic xmlns:a="http://schemas.openxmlformats.org/drawingml/2006/main">
                  <a:graphicData uri="http://schemas.microsoft.com/office/word/2010/wordprocessingGroup">
                    <wpg:wgp>
                      <wpg:cNvGrpSpPr/>
                      <wpg:grpSpPr>
                        <a:xfrm>
                          <a:off x="0" y="0"/>
                          <a:ext cx="6198108" cy="337566"/>
                          <a:chOff x="0" y="0"/>
                          <a:chExt cx="6198108" cy="337566"/>
                        </a:xfrm>
                      </wpg:grpSpPr>
                      <wps:wsp>
                        <wps:cNvPr id="2712" name="Shape 2712"/>
                        <wps:cNvSpPr/>
                        <wps:spPr>
                          <a:xfrm>
                            <a:off x="0" y="0"/>
                            <a:ext cx="1854708" cy="9144"/>
                          </a:xfrm>
                          <a:custGeom>
                            <a:avLst/>
                            <a:gdLst/>
                            <a:ahLst/>
                            <a:cxnLst/>
                            <a:rect l="0" t="0" r="0" b="0"/>
                            <a:pathLst>
                              <a:path w="1854708" h="9144">
                                <a:moveTo>
                                  <a:pt x="0" y="0"/>
                                </a:moveTo>
                                <a:lnTo>
                                  <a:pt x="1854708" y="0"/>
                                </a:lnTo>
                                <a:lnTo>
                                  <a:pt x="1854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3" name="Shape 2713"/>
                        <wps:cNvSpPr/>
                        <wps:spPr>
                          <a:xfrm>
                            <a:off x="67056" y="329184"/>
                            <a:ext cx="6131052" cy="9144"/>
                          </a:xfrm>
                          <a:custGeom>
                            <a:avLst/>
                            <a:gdLst/>
                            <a:ahLst/>
                            <a:cxnLst/>
                            <a:rect l="0" t="0" r="0" b="0"/>
                            <a:pathLst>
                              <a:path w="6131052" h="9144">
                                <a:moveTo>
                                  <a:pt x="0" y="0"/>
                                </a:moveTo>
                                <a:lnTo>
                                  <a:pt x="6131052" y="0"/>
                                </a:lnTo>
                                <a:lnTo>
                                  <a:pt x="6131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08" style="width:488.04pt;height:26.58pt;mso-position-horizontal-relative:char;mso-position-vertical-relative:line" coordsize="61981,3375">
                <v:shape id="Shape 2714" style="position:absolute;width:18547;height:91;left:0;top:0;" coordsize="1854708,9144" path="m0,0l1854708,0l1854708,9144l0,9144l0,0">
                  <v:stroke weight="0pt" endcap="flat" joinstyle="miter" miterlimit="10" on="false" color="#000000" opacity="0"/>
                  <v:fill on="true" color="#000000"/>
                </v:shape>
                <v:shape id="Shape 2715" style="position:absolute;width:61310;height:91;left:670;top:3291;" coordsize="6131052,9144" path="m0,0l6131052,0l6131052,9144l0,9144l0,0">
                  <v:stroke weight="0pt" endcap="flat" joinstyle="miter" miterlimit="10" on="false" color="#000000" opacity="0"/>
                  <v:fill on="true" color="#000000"/>
                </v:shape>
              </v:group>
            </w:pict>
          </mc:Fallback>
        </mc:AlternateContent>
      </w:r>
    </w:p>
    <w:p w:rsidR="00E101A4" w:rsidRPr="00061E51" w:rsidRDefault="00E4139D">
      <w:pPr>
        <w:spacing w:after="0" w:line="491" w:lineRule="auto"/>
        <w:ind w:left="-5" w:right="1698"/>
        <w:rPr>
          <w:strike/>
        </w:rPr>
      </w:pPr>
      <w:r w:rsidRPr="00061E51">
        <w:rPr>
          <w:strike/>
          <w:sz w:val="22"/>
        </w:rPr>
        <w:t xml:space="preserve">You are: (please check one)     </w:t>
      </w:r>
      <w:r w:rsidRPr="00061E51">
        <w:rPr>
          <w:rFonts w:ascii="Calibri" w:eastAsia="Calibri" w:hAnsi="Calibri" w:cs="Calibri"/>
          <w:strike/>
          <w:sz w:val="22"/>
        </w:rPr>
        <w:t>G</w:t>
      </w:r>
      <w:r w:rsidRPr="00061E51">
        <w:rPr>
          <w:strike/>
          <w:sz w:val="22"/>
        </w:rPr>
        <w:t xml:space="preserve"> Student     </w:t>
      </w:r>
      <w:r w:rsidRPr="00061E51">
        <w:rPr>
          <w:rFonts w:ascii="Calibri" w:eastAsia="Calibri" w:hAnsi="Calibri" w:cs="Calibri"/>
          <w:strike/>
          <w:sz w:val="22"/>
        </w:rPr>
        <w:t>G</w:t>
      </w:r>
      <w:r w:rsidRPr="00061E51">
        <w:rPr>
          <w:strike/>
          <w:sz w:val="22"/>
        </w:rPr>
        <w:t xml:space="preserve"> Employee     </w:t>
      </w:r>
      <w:r w:rsidRPr="00061E51">
        <w:rPr>
          <w:rFonts w:ascii="Calibri" w:eastAsia="Calibri" w:hAnsi="Calibri" w:cs="Calibri"/>
          <w:strike/>
          <w:sz w:val="22"/>
        </w:rPr>
        <w:t>G</w:t>
      </w:r>
      <w:r w:rsidRPr="00061E51">
        <w:rPr>
          <w:strike/>
          <w:sz w:val="22"/>
        </w:rPr>
        <w:t xml:space="preserve"> Campus Visitor Student/Employee I.D. number: </w:t>
      </w:r>
    </w:p>
    <w:p w:rsidR="00E101A4" w:rsidRPr="00061E51" w:rsidRDefault="00E4139D">
      <w:pPr>
        <w:spacing w:after="327" w:line="259" w:lineRule="auto"/>
        <w:ind w:left="2868" w:firstLine="0"/>
        <w:rPr>
          <w:strike/>
        </w:rPr>
      </w:pPr>
      <w:r w:rsidRPr="00061E51">
        <w:rPr>
          <w:rFonts w:ascii="Calibri" w:eastAsia="Calibri" w:hAnsi="Calibri" w:cs="Calibri"/>
          <w:strike/>
          <w:noProof/>
          <w:sz w:val="22"/>
        </w:rPr>
        <mc:AlternateContent>
          <mc:Choice Requires="wpg">
            <w:drawing>
              <wp:inline distT="0" distB="0" distL="0" distR="0">
                <wp:extent cx="2202180" cy="8382"/>
                <wp:effectExtent l="0" t="0" r="0" b="0"/>
                <wp:docPr id="2409" name="Group 2409"/>
                <wp:cNvGraphicFramePr/>
                <a:graphic xmlns:a="http://schemas.openxmlformats.org/drawingml/2006/main">
                  <a:graphicData uri="http://schemas.microsoft.com/office/word/2010/wordprocessingGroup">
                    <wpg:wgp>
                      <wpg:cNvGrpSpPr/>
                      <wpg:grpSpPr>
                        <a:xfrm>
                          <a:off x="0" y="0"/>
                          <a:ext cx="2202180" cy="8382"/>
                          <a:chOff x="0" y="0"/>
                          <a:chExt cx="2202180" cy="8382"/>
                        </a:xfrm>
                      </wpg:grpSpPr>
                      <wps:wsp>
                        <wps:cNvPr id="2716" name="Shape 2716"/>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09" style="width:173.4pt;height:0.660004pt;mso-position-horizontal-relative:char;mso-position-vertical-relative:line" coordsize="22021,83">
                <v:shape id="Shape 2717" style="position:absolute;width:22021;height:91;left:0;top:0;" coordsize="2202180,9144" path="m0,0l2202180,0l2202180,9144l0,9144l0,0">
                  <v:stroke weight="0pt" endcap="flat" joinstyle="miter" miterlimit="10" on="false" color="#000000" opacity="0"/>
                  <v:fill on="true" color="#000000"/>
                </v:shape>
              </v:group>
            </w:pict>
          </mc:Fallback>
        </mc:AlternateContent>
      </w:r>
    </w:p>
    <w:p w:rsidR="00E101A4" w:rsidRPr="00061E51" w:rsidRDefault="00E4139D">
      <w:pPr>
        <w:spacing w:after="242" w:line="244" w:lineRule="auto"/>
        <w:ind w:left="-5"/>
        <w:rPr>
          <w:strike/>
        </w:rPr>
      </w:pPr>
      <w:r w:rsidRPr="00061E51">
        <w:rPr>
          <w:b/>
          <w:strike/>
          <w:sz w:val="22"/>
        </w:rPr>
        <w:t>Please describe alleged misconduct; be sure to include name(s), date(s) of occurrence(s) and place(s) of occurrence(s): (If more room is needed, attach additional pages.)</w:t>
      </w:r>
    </w:p>
    <w:p w:rsidR="00E101A4" w:rsidRPr="00061E51" w:rsidRDefault="00E4139D">
      <w:pPr>
        <w:spacing w:after="505" w:line="259" w:lineRule="auto"/>
        <w:ind w:left="0" w:right="-19" w:firstLine="0"/>
        <w:rPr>
          <w:strike/>
        </w:rPr>
      </w:pPr>
      <w:r w:rsidRPr="00061E51">
        <w:rPr>
          <w:rFonts w:ascii="Calibri" w:eastAsia="Calibri" w:hAnsi="Calibri" w:cs="Calibri"/>
          <w:strike/>
          <w:noProof/>
          <w:sz w:val="22"/>
        </w:rPr>
        <mc:AlternateContent>
          <mc:Choice Requires="wpg">
            <w:drawing>
              <wp:inline distT="0" distB="0" distL="0" distR="0">
                <wp:extent cx="6537960" cy="8382"/>
                <wp:effectExtent l="0" t="0" r="0" b="0"/>
                <wp:docPr id="2410" name="Group 2410"/>
                <wp:cNvGraphicFramePr/>
                <a:graphic xmlns:a="http://schemas.openxmlformats.org/drawingml/2006/main">
                  <a:graphicData uri="http://schemas.microsoft.com/office/word/2010/wordprocessingGroup">
                    <wpg:wgp>
                      <wpg:cNvGrpSpPr/>
                      <wpg:grpSpPr>
                        <a:xfrm>
                          <a:off x="0" y="0"/>
                          <a:ext cx="6537960" cy="8382"/>
                          <a:chOff x="0" y="0"/>
                          <a:chExt cx="6537960" cy="8382"/>
                        </a:xfrm>
                      </wpg:grpSpPr>
                      <wps:wsp>
                        <wps:cNvPr id="2718" name="Shape 2718"/>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0" style="width:514.8pt;height:0.660004pt;mso-position-horizontal-relative:char;mso-position-vertical-relative:line" coordsize="65379,83">
                <v:shape id="Shape 2719"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E101A4" w:rsidRPr="00061E51" w:rsidRDefault="00E4139D">
      <w:pPr>
        <w:spacing w:after="505" w:line="259" w:lineRule="auto"/>
        <w:ind w:left="0" w:right="-19" w:firstLine="0"/>
        <w:rPr>
          <w:strike/>
        </w:rPr>
      </w:pPr>
      <w:r w:rsidRPr="00061E51">
        <w:rPr>
          <w:rFonts w:ascii="Calibri" w:eastAsia="Calibri" w:hAnsi="Calibri" w:cs="Calibri"/>
          <w:strike/>
          <w:noProof/>
          <w:sz w:val="22"/>
        </w:rPr>
        <mc:AlternateContent>
          <mc:Choice Requires="wpg">
            <w:drawing>
              <wp:inline distT="0" distB="0" distL="0" distR="0">
                <wp:extent cx="6537960" cy="8382"/>
                <wp:effectExtent l="0" t="0" r="0" b="0"/>
                <wp:docPr id="2411" name="Group 2411"/>
                <wp:cNvGraphicFramePr/>
                <a:graphic xmlns:a="http://schemas.openxmlformats.org/drawingml/2006/main">
                  <a:graphicData uri="http://schemas.microsoft.com/office/word/2010/wordprocessingGroup">
                    <wpg:wgp>
                      <wpg:cNvGrpSpPr/>
                      <wpg:grpSpPr>
                        <a:xfrm>
                          <a:off x="0" y="0"/>
                          <a:ext cx="6537960" cy="8382"/>
                          <a:chOff x="0" y="0"/>
                          <a:chExt cx="6537960" cy="8382"/>
                        </a:xfrm>
                      </wpg:grpSpPr>
                      <wps:wsp>
                        <wps:cNvPr id="2720" name="Shape 2720"/>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1" style="width:514.8pt;height:0.659973pt;mso-position-horizontal-relative:char;mso-position-vertical-relative:line" coordsize="65379,83">
                <v:shape id="Shape 2721"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E101A4" w:rsidRPr="00061E51" w:rsidRDefault="00E4139D">
      <w:pPr>
        <w:spacing w:after="505" w:line="259" w:lineRule="auto"/>
        <w:ind w:left="0" w:right="-19" w:firstLine="0"/>
        <w:rPr>
          <w:strike/>
        </w:rPr>
      </w:pPr>
      <w:r w:rsidRPr="00061E51">
        <w:rPr>
          <w:rFonts w:ascii="Calibri" w:eastAsia="Calibri" w:hAnsi="Calibri" w:cs="Calibri"/>
          <w:strike/>
          <w:noProof/>
          <w:sz w:val="22"/>
        </w:rPr>
        <mc:AlternateContent>
          <mc:Choice Requires="wpg">
            <w:drawing>
              <wp:inline distT="0" distB="0" distL="0" distR="0">
                <wp:extent cx="6537960" cy="8382"/>
                <wp:effectExtent l="0" t="0" r="0" b="0"/>
                <wp:docPr id="2412" name="Group 2412"/>
                <wp:cNvGraphicFramePr/>
                <a:graphic xmlns:a="http://schemas.openxmlformats.org/drawingml/2006/main">
                  <a:graphicData uri="http://schemas.microsoft.com/office/word/2010/wordprocessingGroup">
                    <wpg:wgp>
                      <wpg:cNvGrpSpPr/>
                      <wpg:grpSpPr>
                        <a:xfrm>
                          <a:off x="0" y="0"/>
                          <a:ext cx="6537960" cy="8382"/>
                          <a:chOff x="0" y="0"/>
                          <a:chExt cx="6537960" cy="8382"/>
                        </a:xfrm>
                      </wpg:grpSpPr>
                      <wps:wsp>
                        <wps:cNvPr id="2722" name="Shape 2722"/>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2" style="width:514.8pt;height:0.660004pt;mso-position-horizontal-relative:char;mso-position-vertical-relative:line" coordsize="65379,83">
                <v:shape id="Shape 2723"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E101A4" w:rsidRPr="00061E51" w:rsidRDefault="00E4139D">
      <w:pPr>
        <w:spacing w:after="327" w:line="259" w:lineRule="auto"/>
        <w:ind w:left="0" w:right="-19" w:firstLine="0"/>
        <w:rPr>
          <w:strike/>
        </w:rPr>
      </w:pPr>
      <w:r w:rsidRPr="00061E51">
        <w:rPr>
          <w:rFonts w:ascii="Calibri" w:eastAsia="Calibri" w:hAnsi="Calibri" w:cs="Calibri"/>
          <w:strike/>
          <w:noProof/>
          <w:sz w:val="22"/>
        </w:rPr>
        <mc:AlternateContent>
          <mc:Choice Requires="wpg">
            <w:drawing>
              <wp:inline distT="0" distB="0" distL="0" distR="0">
                <wp:extent cx="6537960" cy="8382"/>
                <wp:effectExtent l="0" t="0" r="0" b="0"/>
                <wp:docPr id="2413" name="Group 2413"/>
                <wp:cNvGraphicFramePr/>
                <a:graphic xmlns:a="http://schemas.openxmlformats.org/drawingml/2006/main">
                  <a:graphicData uri="http://schemas.microsoft.com/office/word/2010/wordprocessingGroup">
                    <wpg:wgp>
                      <wpg:cNvGrpSpPr/>
                      <wpg:grpSpPr>
                        <a:xfrm>
                          <a:off x="0" y="0"/>
                          <a:ext cx="6537960" cy="8382"/>
                          <a:chOff x="0" y="0"/>
                          <a:chExt cx="6537960" cy="8382"/>
                        </a:xfrm>
                      </wpg:grpSpPr>
                      <wps:wsp>
                        <wps:cNvPr id="2724" name="Shape 2724"/>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3" style="width:514.8pt;height:0.660004pt;mso-position-horizontal-relative:char;mso-position-vertical-relative:line" coordsize="65379,83">
                <v:shape id="Shape 2725"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E101A4" w:rsidRPr="00061E51" w:rsidRDefault="00E4139D">
      <w:pPr>
        <w:spacing w:after="758" w:line="244" w:lineRule="auto"/>
        <w:ind w:left="-5"/>
        <w:rPr>
          <w:strike/>
        </w:rPr>
      </w:pPr>
      <w:r w:rsidRPr="00061E51">
        <w:rPr>
          <w:b/>
          <w:strike/>
          <w:sz w:val="22"/>
        </w:rPr>
        <w:t>Attach any material you feel will assist the College in reviewing your allegations.</w:t>
      </w:r>
    </w:p>
    <w:p w:rsidR="00E101A4" w:rsidRPr="00061E51" w:rsidRDefault="00E4139D">
      <w:pPr>
        <w:spacing w:after="59" w:line="259" w:lineRule="auto"/>
        <w:ind w:left="0" w:right="-19" w:firstLine="0"/>
        <w:rPr>
          <w:strike/>
        </w:rPr>
      </w:pPr>
      <w:r w:rsidRPr="00061E51">
        <w:rPr>
          <w:rFonts w:ascii="Calibri" w:eastAsia="Calibri" w:hAnsi="Calibri" w:cs="Calibri"/>
          <w:strike/>
          <w:noProof/>
          <w:sz w:val="22"/>
        </w:rPr>
        <mc:AlternateContent>
          <mc:Choice Requires="wpg">
            <w:drawing>
              <wp:inline distT="0" distB="0" distL="0" distR="0">
                <wp:extent cx="6537960" cy="8382"/>
                <wp:effectExtent l="0" t="0" r="0" b="0"/>
                <wp:docPr id="2575" name="Group 2575"/>
                <wp:cNvGraphicFramePr/>
                <a:graphic xmlns:a="http://schemas.openxmlformats.org/drawingml/2006/main">
                  <a:graphicData uri="http://schemas.microsoft.com/office/word/2010/wordprocessingGroup">
                    <wpg:wgp>
                      <wpg:cNvGrpSpPr/>
                      <wpg:grpSpPr>
                        <a:xfrm>
                          <a:off x="0" y="0"/>
                          <a:ext cx="6537960" cy="8382"/>
                          <a:chOff x="0" y="0"/>
                          <a:chExt cx="6537960" cy="8382"/>
                        </a:xfrm>
                      </wpg:grpSpPr>
                      <wps:wsp>
                        <wps:cNvPr id="2726" name="Shape 2726"/>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7" name="Shape 2727"/>
                        <wps:cNvSpPr/>
                        <wps:spPr>
                          <a:xfrm>
                            <a:off x="4023360" y="0"/>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75" style="width:514.8pt;height:0.660004pt;mso-position-horizontal-relative:char;mso-position-vertical-relative:line" coordsize="65379,83">
                <v:shape id="Shape 2728" style="position:absolute;width:36576;height:91;left:0;top:0;" coordsize="3657600,9144" path="m0,0l3657600,0l3657600,9144l0,9144l0,0">
                  <v:stroke weight="0pt" endcap="flat" joinstyle="miter" miterlimit="10" on="false" color="#000000" opacity="0"/>
                  <v:fill on="true" color="#000000"/>
                </v:shape>
                <v:shape id="Shape 2729" style="position:absolute;width:25146;height:91;left:40233;top:0;" coordsize="2514600,9144" path="m0,0l2514600,0l2514600,9144l0,9144l0,0">
                  <v:stroke weight="0pt" endcap="flat" joinstyle="miter" miterlimit="10" on="false" color="#000000" opacity="0"/>
                  <v:fill on="true" color="#000000"/>
                </v:shape>
              </v:group>
            </w:pict>
          </mc:Fallback>
        </mc:AlternateContent>
      </w:r>
    </w:p>
    <w:p w:rsidR="00E101A4" w:rsidRPr="00061E51" w:rsidRDefault="00E4139D">
      <w:pPr>
        <w:tabs>
          <w:tab w:val="center" w:pos="6541"/>
        </w:tabs>
        <w:spacing w:after="225" w:line="265" w:lineRule="auto"/>
        <w:ind w:left="-15" w:firstLine="0"/>
        <w:rPr>
          <w:strike/>
        </w:rPr>
      </w:pPr>
      <w:r w:rsidRPr="00061E51">
        <w:rPr>
          <w:strike/>
          <w:sz w:val="22"/>
        </w:rPr>
        <w:t>Signature of Person Filing This Complaint</w:t>
      </w:r>
      <w:r w:rsidRPr="00061E51">
        <w:rPr>
          <w:strike/>
          <w:sz w:val="22"/>
        </w:rPr>
        <w:tab/>
        <w:t>Date</w:t>
      </w:r>
    </w:p>
    <w:p w:rsidR="00E101A4" w:rsidRPr="00061E51" w:rsidRDefault="00E4139D">
      <w:pPr>
        <w:spacing w:after="59" w:line="259" w:lineRule="auto"/>
        <w:ind w:left="0" w:firstLine="0"/>
        <w:rPr>
          <w:strike/>
        </w:rPr>
      </w:pPr>
      <w:r w:rsidRPr="00061E51">
        <w:rPr>
          <w:rFonts w:ascii="Calibri" w:eastAsia="Calibri" w:hAnsi="Calibri" w:cs="Calibri"/>
          <w:strike/>
          <w:noProof/>
          <w:sz w:val="22"/>
        </w:rPr>
        <mc:AlternateContent>
          <mc:Choice Requires="wpg">
            <w:drawing>
              <wp:inline distT="0" distB="0" distL="0" distR="0">
                <wp:extent cx="3657600" cy="8382"/>
                <wp:effectExtent l="0" t="0" r="0" b="0"/>
                <wp:docPr id="2416" name="Group 2416"/>
                <wp:cNvGraphicFramePr/>
                <a:graphic xmlns:a="http://schemas.openxmlformats.org/drawingml/2006/main">
                  <a:graphicData uri="http://schemas.microsoft.com/office/word/2010/wordprocessingGroup">
                    <wpg:wgp>
                      <wpg:cNvGrpSpPr/>
                      <wpg:grpSpPr>
                        <a:xfrm>
                          <a:off x="0" y="0"/>
                          <a:ext cx="3657600" cy="8382"/>
                          <a:chOff x="0" y="0"/>
                          <a:chExt cx="3657600" cy="8382"/>
                        </a:xfrm>
                      </wpg:grpSpPr>
                      <wps:wsp>
                        <wps:cNvPr id="2730" name="Shape 2730"/>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6" style="width:288pt;height:0.660004pt;mso-position-horizontal-relative:char;mso-position-vertical-relative:line" coordsize="36576,83">
                <v:shape id="Shape 2731" style="position:absolute;width:36576;height:91;left:0;top:0;" coordsize="3657600,9144" path="m0,0l3657600,0l3657600,9144l0,9144l0,0">
                  <v:stroke weight="0pt" endcap="flat" joinstyle="miter" miterlimit="10" on="false" color="#000000" opacity="0"/>
                  <v:fill on="true" color="#000000"/>
                </v:shape>
              </v:group>
            </w:pict>
          </mc:Fallback>
        </mc:AlternateContent>
      </w:r>
    </w:p>
    <w:p w:rsidR="00E101A4" w:rsidRPr="00061E51" w:rsidRDefault="00E4139D">
      <w:pPr>
        <w:spacing w:after="238" w:line="265" w:lineRule="auto"/>
        <w:ind w:left="-5"/>
        <w:rPr>
          <w:strike/>
        </w:rPr>
      </w:pPr>
      <w:r w:rsidRPr="00061E51">
        <w:rPr>
          <w:strike/>
          <w:sz w:val="22"/>
        </w:rPr>
        <w:t>Area Code and Telephone Number</w:t>
      </w:r>
    </w:p>
    <w:p w:rsidR="00E101A4" w:rsidRPr="00061E51" w:rsidRDefault="00E4139D">
      <w:pPr>
        <w:spacing w:after="244" w:line="259" w:lineRule="auto"/>
        <w:ind w:left="30"/>
        <w:jc w:val="center"/>
        <w:rPr>
          <w:strike/>
        </w:rPr>
      </w:pPr>
      <w:r w:rsidRPr="00061E51">
        <w:rPr>
          <w:strike/>
          <w:sz w:val="22"/>
        </w:rPr>
        <w:t>Please return this form to any of the following:</w:t>
      </w:r>
    </w:p>
    <w:p w:rsidR="00E101A4" w:rsidRPr="00061E51" w:rsidRDefault="00E4139D">
      <w:pPr>
        <w:spacing w:after="0" w:line="259" w:lineRule="auto"/>
        <w:ind w:left="30" w:right="5"/>
        <w:jc w:val="center"/>
        <w:rPr>
          <w:strike/>
        </w:rPr>
      </w:pPr>
      <w:r w:rsidRPr="00061E51">
        <w:rPr>
          <w:strike/>
          <w:sz w:val="22"/>
        </w:rPr>
        <w:t>Dean of Human Resources, B 204</w:t>
      </w:r>
    </w:p>
    <w:p w:rsidR="00E101A4" w:rsidRPr="00061E51" w:rsidRDefault="00E4139D">
      <w:pPr>
        <w:spacing w:after="0" w:line="259" w:lineRule="auto"/>
        <w:ind w:left="30" w:right="5"/>
        <w:jc w:val="center"/>
        <w:rPr>
          <w:strike/>
        </w:rPr>
      </w:pPr>
      <w:r w:rsidRPr="00061E51">
        <w:rPr>
          <w:strike/>
          <w:sz w:val="22"/>
        </w:rPr>
        <w:t>Human Resources Manager, B 204</w:t>
      </w:r>
    </w:p>
    <w:p w:rsidR="00E101A4" w:rsidRPr="00061E51" w:rsidRDefault="00E4139D">
      <w:pPr>
        <w:spacing w:after="0" w:line="259" w:lineRule="auto"/>
        <w:ind w:left="30" w:right="4"/>
        <w:jc w:val="center"/>
        <w:rPr>
          <w:strike/>
        </w:rPr>
      </w:pPr>
      <w:r w:rsidRPr="00061E51">
        <w:rPr>
          <w:strike/>
          <w:sz w:val="22"/>
        </w:rPr>
        <w:t>Vice President of College Services, B218</w:t>
      </w:r>
    </w:p>
    <w:tbl>
      <w:tblPr>
        <w:tblStyle w:val="TableGrid"/>
        <w:tblW w:w="10277" w:type="dxa"/>
        <w:tblInd w:w="8" w:type="dxa"/>
        <w:tblCellMar>
          <w:left w:w="112" w:type="dxa"/>
          <w:bottom w:w="23" w:type="dxa"/>
          <w:right w:w="373" w:type="dxa"/>
        </w:tblCellMar>
        <w:tblLook w:val="04A0" w:firstRow="1" w:lastRow="0" w:firstColumn="1" w:lastColumn="0" w:noHBand="0" w:noVBand="1"/>
      </w:tblPr>
      <w:tblGrid>
        <w:gridCol w:w="10277"/>
      </w:tblGrid>
      <w:tr w:rsidR="00E101A4" w:rsidRPr="00061E51">
        <w:trPr>
          <w:trHeight w:val="1426"/>
        </w:trPr>
        <w:tc>
          <w:tcPr>
            <w:tcW w:w="10277" w:type="dxa"/>
            <w:tcBorders>
              <w:top w:val="single" w:sz="7" w:space="0" w:color="000000"/>
              <w:left w:val="single" w:sz="7" w:space="0" w:color="000000"/>
              <w:bottom w:val="double" w:sz="6" w:space="0" w:color="000000"/>
              <w:right w:val="single" w:sz="7" w:space="0" w:color="000000"/>
            </w:tcBorders>
            <w:vAlign w:val="bottom"/>
          </w:tcPr>
          <w:p w:rsidR="00E101A4" w:rsidRPr="00061E51" w:rsidRDefault="00E4139D">
            <w:pPr>
              <w:tabs>
                <w:tab w:val="center" w:pos="5028"/>
                <w:tab w:val="right" w:pos="9792"/>
              </w:tabs>
              <w:spacing w:after="0" w:line="259" w:lineRule="auto"/>
              <w:ind w:left="0" w:firstLine="0"/>
              <w:rPr>
                <w:strike/>
              </w:rPr>
            </w:pPr>
            <w:r w:rsidRPr="00061E51">
              <w:rPr>
                <w:b/>
                <w:strike/>
                <w:sz w:val="22"/>
              </w:rPr>
              <w:lastRenderedPageBreak/>
              <w:t>FOR HR OFFICE USE ONLY:</w:t>
            </w:r>
            <w:r w:rsidRPr="00061E51">
              <w:rPr>
                <w:b/>
                <w:strike/>
                <w:sz w:val="22"/>
              </w:rPr>
              <w:tab/>
              <w:t xml:space="preserve">Date Stamp: Complaint Received </w:t>
            </w:r>
            <w:r w:rsidRPr="00061E51">
              <w:rPr>
                <w:b/>
                <w:strike/>
                <w:sz w:val="22"/>
              </w:rPr>
              <w:tab/>
            </w:r>
            <w:r w:rsidRPr="00061E51">
              <w:rPr>
                <w:rFonts w:ascii="Calibri" w:eastAsia="Calibri" w:hAnsi="Calibri" w:cs="Calibri"/>
                <w:strike/>
                <w:noProof/>
                <w:sz w:val="22"/>
              </w:rPr>
              <mc:AlternateContent>
                <mc:Choice Requires="wpg">
                  <w:drawing>
                    <wp:inline distT="0" distB="0" distL="0" distR="0">
                      <wp:extent cx="1987296" cy="12192"/>
                      <wp:effectExtent l="0" t="0" r="0" b="0"/>
                      <wp:docPr id="2364" name="Group 2364"/>
                      <wp:cNvGraphicFramePr/>
                      <a:graphic xmlns:a="http://schemas.openxmlformats.org/drawingml/2006/main">
                        <a:graphicData uri="http://schemas.microsoft.com/office/word/2010/wordprocessingGroup">
                          <wpg:wgp>
                            <wpg:cNvGrpSpPr/>
                            <wpg:grpSpPr>
                              <a:xfrm>
                                <a:off x="0" y="0"/>
                                <a:ext cx="1987296" cy="12192"/>
                                <a:chOff x="0" y="0"/>
                                <a:chExt cx="1987296" cy="12192"/>
                              </a:xfrm>
                            </wpg:grpSpPr>
                            <wps:wsp>
                              <wps:cNvPr id="2732" name="Shape 2732"/>
                              <wps:cNvSpPr/>
                              <wps:spPr>
                                <a:xfrm>
                                  <a:off x="0" y="3810"/>
                                  <a:ext cx="890016" cy="9144"/>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 name="Shape 2733"/>
                              <wps:cNvSpPr/>
                              <wps:spPr>
                                <a:xfrm>
                                  <a:off x="1171956" y="0"/>
                                  <a:ext cx="815340" cy="9144"/>
                                </a:xfrm>
                                <a:custGeom>
                                  <a:avLst/>
                                  <a:gdLst/>
                                  <a:ahLst/>
                                  <a:cxnLst/>
                                  <a:rect l="0" t="0" r="0" b="0"/>
                                  <a:pathLst>
                                    <a:path w="815340" h="9144">
                                      <a:moveTo>
                                        <a:pt x="0" y="0"/>
                                      </a:moveTo>
                                      <a:lnTo>
                                        <a:pt x="815340" y="0"/>
                                      </a:lnTo>
                                      <a:lnTo>
                                        <a:pt x="815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64" style="width:156.48pt;height:0.959961pt;mso-position-horizontal-relative:char;mso-position-vertical-relative:line" coordsize="19872,121">
                      <v:shape id="Shape 2734" style="position:absolute;width:8900;height:91;left:0;top:38;" coordsize="890016,9144" path="m0,0l890016,0l890016,9144l0,9144l0,0">
                        <v:stroke weight="0pt" endcap="flat" joinstyle="miter" miterlimit="10" on="false" color="#000000" opacity="0"/>
                        <v:fill on="true" color="#000000"/>
                      </v:shape>
                      <v:shape id="Shape 2735" style="position:absolute;width:8153;height:91;left:11719;top:0;" coordsize="815340,9144" path="m0,0l815340,0l815340,9144l0,9144l0,0">
                        <v:stroke weight="0pt" endcap="flat" joinstyle="miter" miterlimit="10" on="false" color="#000000" opacity="0"/>
                        <v:fill on="true" color="#000000"/>
                      </v:shape>
                    </v:group>
                  </w:pict>
                </mc:Fallback>
              </mc:AlternateContent>
            </w:r>
            <w:r w:rsidRPr="00061E51">
              <w:rPr>
                <w:b/>
                <w:strike/>
                <w:sz w:val="22"/>
              </w:rPr>
              <w:t xml:space="preserve"> By: </w:t>
            </w:r>
          </w:p>
          <w:p w:rsidR="00E101A4" w:rsidRPr="00061E51" w:rsidRDefault="00E4139D">
            <w:pPr>
              <w:spacing w:after="268" w:line="259" w:lineRule="auto"/>
              <w:ind w:left="0" w:right="540" w:firstLine="0"/>
              <w:jc w:val="right"/>
              <w:rPr>
                <w:strike/>
              </w:rPr>
            </w:pPr>
            <w:r w:rsidRPr="00061E51">
              <w:rPr>
                <w:strike/>
                <w:sz w:val="22"/>
              </w:rPr>
              <w:t>Initials</w:t>
            </w:r>
          </w:p>
          <w:p w:rsidR="00E101A4" w:rsidRPr="00061E51" w:rsidRDefault="00E4139D">
            <w:pPr>
              <w:tabs>
                <w:tab w:val="center" w:pos="3328"/>
              </w:tabs>
              <w:spacing w:after="0" w:line="259" w:lineRule="auto"/>
              <w:ind w:left="0" w:firstLine="0"/>
              <w:rPr>
                <w:strike/>
              </w:rPr>
            </w:pPr>
            <w:r w:rsidRPr="00061E51">
              <w:rPr>
                <w:rFonts w:ascii="Calibri" w:eastAsia="Calibri" w:hAnsi="Calibri" w:cs="Calibri"/>
                <w:strike/>
                <w:sz w:val="22"/>
              </w:rPr>
              <w:t>G</w:t>
            </w:r>
            <w:r w:rsidRPr="00061E51">
              <w:rPr>
                <w:strike/>
                <w:sz w:val="22"/>
              </w:rPr>
              <w:t xml:space="preserve"> Investigation</w:t>
            </w:r>
            <w:r w:rsidRPr="00061E51">
              <w:rPr>
                <w:strike/>
                <w:sz w:val="22"/>
              </w:rPr>
              <w:tab/>
            </w:r>
            <w:r w:rsidRPr="00061E51">
              <w:rPr>
                <w:rFonts w:ascii="Calibri" w:eastAsia="Calibri" w:hAnsi="Calibri" w:cs="Calibri"/>
                <w:strike/>
                <w:sz w:val="22"/>
              </w:rPr>
              <w:t>G</w:t>
            </w:r>
            <w:r w:rsidRPr="00061E51">
              <w:rPr>
                <w:strike/>
                <w:sz w:val="22"/>
              </w:rPr>
              <w:t xml:space="preserve"> Resolved Informally</w:t>
            </w:r>
          </w:p>
          <w:p w:rsidR="00E101A4" w:rsidRPr="00061E51" w:rsidRDefault="00E4139D">
            <w:pPr>
              <w:tabs>
                <w:tab w:val="center" w:pos="3267"/>
                <w:tab w:val="center" w:pos="5962"/>
                <w:tab w:val="center" w:pos="7854"/>
              </w:tabs>
              <w:spacing w:after="0" w:line="259" w:lineRule="auto"/>
              <w:ind w:left="0" w:firstLine="0"/>
              <w:rPr>
                <w:strike/>
              </w:rPr>
            </w:pPr>
            <w:r w:rsidRPr="00061E51">
              <w:rPr>
                <w:rFonts w:ascii="Calibri" w:eastAsia="Calibri" w:hAnsi="Calibri" w:cs="Calibri"/>
                <w:strike/>
                <w:sz w:val="22"/>
              </w:rPr>
              <w:t>G</w:t>
            </w:r>
            <w:r w:rsidRPr="00061E51">
              <w:rPr>
                <w:strike/>
                <w:sz w:val="22"/>
              </w:rPr>
              <w:t xml:space="preserve"> Harassment</w:t>
            </w:r>
            <w:r w:rsidRPr="00061E51">
              <w:rPr>
                <w:strike/>
                <w:sz w:val="22"/>
              </w:rPr>
              <w:tab/>
            </w:r>
            <w:r w:rsidRPr="00061E51">
              <w:rPr>
                <w:rFonts w:ascii="Calibri" w:eastAsia="Calibri" w:hAnsi="Calibri" w:cs="Calibri"/>
                <w:strike/>
                <w:sz w:val="22"/>
              </w:rPr>
              <w:t>G</w:t>
            </w:r>
            <w:r w:rsidRPr="00061E51">
              <w:rPr>
                <w:strike/>
                <w:sz w:val="22"/>
              </w:rPr>
              <w:t xml:space="preserve"> Sexual Harassment</w:t>
            </w:r>
            <w:r w:rsidRPr="00061E51">
              <w:rPr>
                <w:strike/>
                <w:sz w:val="22"/>
              </w:rPr>
              <w:tab/>
            </w:r>
            <w:r w:rsidRPr="00061E51">
              <w:rPr>
                <w:rFonts w:ascii="Calibri" w:eastAsia="Calibri" w:hAnsi="Calibri" w:cs="Calibri"/>
                <w:strike/>
                <w:sz w:val="22"/>
              </w:rPr>
              <w:t>G</w:t>
            </w:r>
            <w:r w:rsidRPr="00061E51">
              <w:rPr>
                <w:strike/>
                <w:sz w:val="22"/>
              </w:rPr>
              <w:t xml:space="preserve"> Discrimination</w:t>
            </w:r>
            <w:r w:rsidRPr="00061E51">
              <w:rPr>
                <w:strike/>
                <w:sz w:val="22"/>
              </w:rPr>
              <w:tab/>
            </w:r>
            <w:r w:rsidRPr="00061E51">
              <w:rPr>
                <w:rFonts w:ascii="Calibri" w:eastAsia="Calibri" w:hAnsi="Calibri" w:cs="Calibri"/>
                <w:strike/>
                <w:sz w:val="22"/>
              </w:rPr>
              <w:t>G</w:t>
            </w:r>
            <w:r w:rsidRPr="00061E51">
              <w:rPr>
                <w:strike/>
                <w:sz w:val="22"/>
              </w:rPr>
              <w:t xml:space="preserve"> Other </w:t>
            </w:r>
          </w:p>
        </w:tc>
      </w:tr>
    </w:tbl>
    <w:p w:rsidR="00E101A4" w:rsidRPr="00061E51" w:rsidRDefault="00E4139D">
      <w:pPr>
        <w:spacing w:after="16" w:line="259" w:lineRule="auto"/>
        <w:ind w:left="31"/>
        <w:jc w:val="center"/>
        <w:rPr>
          <w:strike/>
        </w:rPr>
      </w:pPr>
      <w:r w:rsidRPr="00061E51">
        <w:rPr>
          <w:b/>
          <w:strike/>
        </w:rPr>
        <w:t>Clackamas Community College</w:t>
      </w:r>
    </w:p>
    <w:p w:rsidR="00E101A4" w:rsidRPr="00061E51" w:rsidRDefault="00E4139D">
      <w:pPr>
        <w:spacing w:after="555" w:line="259" w:lineRule="auto"/>
        <w:ind w:left="3" w:firstLine="0"/>
        <w:jc w:val="center"/>
        <w:rPr>
          <w:strike/>
        </w:rPr>
      </w:pPr>
      <w:r w:rsidRPr="00061E51">
        <w:rPr>
          <w:b/>
          <w:strike/>
        </w:rPr>
        <w:t>W</w:t>
      </w:r>
      <w:r w:rsidRPr="00061E51">
        <w:rPr>
          <w:b/>
          <w:strike/>
          <w:sz w:val="18"/>
        </w:rPr>
        <w:t xml:space="preserve">ITNESS </w:t>
      </w:r>
      <w:r w:rsidRPr="00061E51">
        <w:rPr>
          <w:b/>
          <w:strike/>
        </w:rPr>
        <w:t>D</w:t>
      </w:r>
      <w:r w:rsidRPr="00061E51">
        <w:rPr>
          <w:b/>
          <w:strike/>
          <w:sz w:val="18"/>
        </w:rPr>
        <w:t xml:space="preserve">ISCLOSURE </w:t>
      </w:r>
      <w:r w:rsidRPr="00061E51">
        <w:rPr>
          <w:b/>
          <w:strike/>
        </w:rPr>
        <w:t>F</w:t>
      </w:r>
      <w:r w:rsidRPr="00061E51">
        <w:rPr>
          <w:b/>
          <w:strike/>
          <w:sz w:val="18"/>
        </w:rPr>
        <w:t>ORM</w:t>
      </w:r>
    </w:p>
    <w:p w:rsidR="00E101A4" w:rsidRPr="00061E51" w:rsidRDefault="00E4139D">
      <w:pPr>
        <w:ind w:left="-5"/>
        <w:rPr>
          <w:strike/>
        </w:rPr>
      </w:pPr>
      <w:r w:rsidRPr="00061E51">
        <w:rPr>
          <w:strike/>
        </w:rPr>
        <w:t xml:space="preserve">Name of Witness: </w:t>
      </w:r>
      <w:r w:rsidRPr="00061E51">
        <w:rPr>
          <w:rFonts w:ascii="Calibri" w:eastAsia="Calibri" w:hAnsi="Calibri" w:cs="Calibri"/>
          <w:strike/>
          <w:noProof/>
          <w:sz w:val="22"/>
        </w:rPr>
        <mc:AlternateContent>
          <mc:Choice Requires="wpg">
            <w:drawing>
              <wp:inline distT="0" distB="0" distL="0" distR="0">
                <wp:extent cx="5399532" cy="9144"/>
                <wp:effectExtent l="0" t="0" r="0" b="0"/>
                <wp:docPr id="2058" name="Group 2058"/>
                <wp:cNvGraphicFramePr/>
                <a:graphic xmlns:a="http://schemas.openxmlformats.org/drawingml/2006/main">
                  <a:graphicData uri="http://schemas.microsoft.com/office/word/2010/wordprocessingGroup">
                    <wpg:wgp>
                      <wpg:cNvGrpSpPr/>
                      <wpg:grpSpPr>
                        <a:xfrm>
                          <a:off x="0" y="0"/>
                          <a:ext cx="5399532" cy="9144"/>
                          <a:chOff x="0" y="0"/>
                          <a:chExt cx="5399532" cy="9144"/>
                        </a:xfrm>
                      </wpg:grpSpPr>
                      <wps:wsp>
                        <wps:cNvPr id="2736" name="Shape 2736"/>
                        <wps:cNvSpPr/>
                        <wps:spPr>
                          <a:xfrm>
                            <a:off x="0" y="0"/>
                            <a:ext cx="5399532" cy="9144"/>
                          </a:xfrm>
                          <a:custGeom>
                            <a:avLst/>
                            <a:gdLst/>
                            <a:ahLst/>
                            <a:cxnLst/>
                            <a:rect l="0" t="0" r="0" b="0"/>
                            <a:pathLst>
                              <a:path w="5399532" h="9144">
                                <a:moveTo>
                                  <a:pt x="0" y="0"/>
                                </a:moveTo>
                                <a:lnTo>
                                  <a:pt x="5399532" y="0"/>
                                </a:lnTo>
                                <a:lnTo>
                                  <a:pt x="5399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8" style="width:425.16pt;height:0.720001pt;mso-position-horizontal-relative:char;mso-position-vertical-relative:line" coordsize="53995,91">
                <v:shape id="Shape 2737" style="position:absolute;width:53995;height:91;left:0;top:0;" coordsize="5399532,9144" path="m0,0l5399532,0l5399532,9144l0,9144l0,0">
                  <v:stroke weight="0pt" endcap="flat" joinstyle="miter" miterlimit="10" on="false" color="#000000" opacity="0"/>
                  <v:fill on="true" color="#000000"/>
                </v:shape>
              </v:group>
            </w:pict>
          </mc:Fallback>
        </mc:AlternateContent>
      </w:r>
    </w:p>
    <w:p w:rsidR="00E101A4" w:rsidRPr="00061E51" w:rsidRDefault="00E4139D">
      <w:pPr>
        <w:ind w:left="-5"/>
        <w:rPr>
          <w:strike/>
        </w:rPr>
      </w:pPr>
      <w:r w:rsidRPr="00061E51">
        <w:rPr>
          <w:strike/>
        </w:rPr>
        <w:t xml:space="preserve">Position of Witness: </w:t>
      </w:r>
      <w:r w:rsidRPr="00061E51">
        <w:rPr>
          <w:rFonts w:ascii="Calibri" w:eastAsia="Calibri" w:hAnsi="Calibri" w:cs="Calibri"/>
          <w:strike/>
          <w:noProof/>
          <w:sz w:val="22"/>
        </w:rPr>
        <mc:AlternateContent>
          <mc:Choice Requires="wpg">
            <w:drawing>
              <wp:inline distT="0" distB="0" distL="0" distR="0">
                <wp:extent cx="5260848" cy="9144"/>
                <wp:effectExtent l="0" t="0" r="0" b="0"/>
                <wp:docPr id="2059" name="Group 2059"/>
                <wp:cNvGraphicFramePr/>
                <a:graphic xmlns:a="http://schemas.openxmlformats.org/drawingml/2006/main">
                  <a:graphicData uri="http://schemas.microsoft.com/office/word/2010/wordprocessingGroup">
                    <wpg:wgp>
                      <wpg:cNvGrpSpPr/>
                      <wpg:grpSpPr>
                        <a:xfrm>
                          <a:off x="0" y="0"/>
                          <a:ext cx="5260848" cy="9144"/>
                          <a:chOff x="0" y="0"/>
                          <a:chExt cx="5260848" cy="9144"/>
                        </a:xfrm>
                      </wpg:grpSpPr>
                      <wps:wsp>
                        <wps:cNvPr id="2738" name="Shape 2738"/>
                        <wps:cNvSpPr/>
                        <wps:spPr>
                          <a:xfrm>
                            <a:off x="0" y="0"/>
                            <a:ext cx="5260848" cy="9144"/>
                          </a:xfrm>
                          <a:custGeom>
                            <a:avLst/>
                            <a:gdLst/>
                            <a:ahLst/>
                            <a:cxnLst/>
                            <a:rect l="0" t="0" r="0" b="0"/>
                            <a:pathLst>
                              <a:path w="5260848" h="9144">
                                <a:moveTo>
                                  <a:pt x="0" y="0"/>
                                </a:moveTo>
                                <a:lnTo>
                                  <a:pt x="5260848" y="0"/>
                                </a:lnTo>
                                <a:lnTo>
                                  <a:pt x="52608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9" style="width:414.24pt;height:0.720001pt;mso-position-horizontal-relative:char;mso-position-vertical-relative:line" coordsize="52608,91">
                <v:shape id="Shape 2739" style="position:absolute;width:52608;height:91;left:0;top:0;" coordsize="5260848,9144" path="m0,0l5260848,0l5260848,9144l0,9144l0,0">
                  <v:stroke weight="0pt" endcap="flat" joinstyle="miter" miterlimit="10" on="false" color="#000000" opacity="0"/>
                  <v:fill on="true" color="#000000"/>
                </v:shape>
              </v:group>
            </w:pict>
          </mc:Fallback>
        </mc:AlternateContent>
      </w:r>
    </w:p>
    <w:p w:rsidR="00E101A4" w:rsidRPr="00061E51" w:rsidRDefault="00E4139D">
      <w:pPr>
        <w:ind w:left="-5"/>
        <w:rPr>
          <w:strike/>
        </w:rPr>
      </w:pPr>
      <w:r w:rsidRPr="00061E51">
        <w:rPr>
          <w:strike/>
        </w:rPr>
        <w:t xml:space="preserve">Date of Testimony/Interview: </w:t>
      </w:r>
      <w:r w:rsidRPr="00061E51">
        <w:rPr>
          <w:rFonts w:ascii="Calibri" w:eastAsia="Calibri" w:hAnsi="Calibri" w:cs="Calibri"/>
          <w:strike/>
          <w:noProof/>
          <w:sz w:val="22"/>
        </w:rPr>
        <mc:AlternateContent>
          <mc:Choice Requires="wpg">
            <w:drawing>
              <wp:inline distT="0" distB="0" distL="0" distR="0">
                <wp:extent cx="4698493" cy="9144"/>
                <wp:effectExtent l="0" t="0" r="0" b="0"/>
                <wp:docPr id="2060" name="Group 2060"/>
                <wp:cNvGraphicFramePr/>
                <a:graphic xmlns:a="http://schemas.openxmlformats.org/drawingml/2006/main">
                  <a:graphicData uri="http://schemas.microsoft.com/office/word/2010/wordprocessingGroup">
                    <wpg:wgp>
                      <wpg:cNvGrpSpPr/>
                      <wpg:grpSpPr>
                        <a:xfrm>
                          <a:off x="0" y="0"/>
                          <a:ext cx="4698493" cy="9144"/>
                          <a:chOff x="0" y="0"/>
                          <a:chExt cx="4698493" cy="9144"/>
                        </a:xfrm>
                      </wpg:grpSpPr>
                      <wps:wsp>
                        <wps:cNvPr id="2740" name="Shape 2740"/>
                        <wps:cNvSpPr/>
                        <wps:spPr>
                          <a:xfrm>
                            <a:off x="0" y="0"/>
                            <a:ext cx="4698493" cy="9144"/>
                          </a:xfrm>
                          <a:custGeom>
                            <a:avLst/>
                            <a:gdLst/>
                            <a:ahLst/>
                            <a:cxnLst/>
                            <a:rect l="0" t="0" r="0" b="0"/>
                            <a:pathLst>
                              <a:path w="4698493" h="9144">
                                <a:moveTo>
                                  <a:pt x="0" y="0"/>
                                </a:moveTo>
                                <a:lnTo>
                                  <a:pt x="4698493" y="0"/>
                                </a:lnTo>
                                <a:lnTo>
                                  <a:pt x="46984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0" style="width:369.96pt;height:0.720001pt;mso-position-horizontal-relative:char;mso-position-vertical-relative:line" coordsize="46984,91">
                <v:shape id="Shape 2741" style="position:absolute;width:46984;height:91;left:0;top:0;" coordsize="4698493,9144" path="m0,0l4698493,0l4698493,9144l0,9144l0,0">
                  <v:stroke weight="0pt" endcap="flat" joinstyle="miter" miterlimit="10" on="false" color="#000000" opacity="0"/>
                  <v:fill on="true" color="#000000"/>
                </v:shape>
              </v:group>
            </w:pict>
          </mc:Fallback>
        </mc:AlternateContent>
      </w:r>
    </w:p>
    <w:p w:rsidR="00E101A4" w:rsidRPr="00061E51" w:rsidRDefault="00E4139D">
      <w:pPr>
        <w:ind w:left="-5"/>
        <w:rPr>
          <w:strike/>
        </w:rPr>
      </w:pPr>
      <w:r w:rsidRPr="00061E51">
        <w:rPr>
          <w:strike/>
        </w:rPr>
        <w:t xml:space="preserve">Description of Instance Witnessed: </w:t>
      </w:r>
      <w:r w:rsidRPr="00061E51">
        <w:rPr>
          <w:rFonts w:ascii="Calibri" w:eastAsia="Calibri" w:hAnsi="Calibri" w:cs="Calibri"/>
          <w:strike/>
          <w:noProof/>
          <w:sz w:val="22"/>
        </w:rPr>
        <mc:AlternateContent>
          <mc:Choice Requires="wpg">
            <w:drawing>
              <wp:inline distT="0" distB="0" distL="0" distR="0">
                <wp:extent cx="4367784" cy="9144"/>
                <wp:effectExtent l="0" t="0" r="0" b="0"/>
                <wp:docPr id="2061" name="Group 2061"/>
                <wp:cNvGraphicFramePr/>
                <a:graphic xmlns:a="http://schemas.openxmlformats.org/drawingml/2006/main">
                  <a:graphicData uri="http://schemas.microsoft.com/office/word/2010/wordprocessingGroup">
                    <wpg:wgp>
                      <wpg:cNvGrpSpPr/>
                      <wpg:grpSpPr>
                        <a:xfrm>
                          <a:off x="0" y="0"/>
                          <a:ext cx="4367784" cy="9144"/>
                          <a:chOff x="0" y="0"/>
                          <a:chExt cx="4367784" cy="9144"/>
                        </a:xfrm>
                      </wpg:grpSpPr>
                      <wps:wsp>
                        <wps:cNvPr id="2742" name="Shape 2742"/>
                        <wps:cNvSpPr/>
                        <wps:spPr>
                          <a:xfrm>
                            <a:off x="0" y="0"/>
                            <a:ext cx="4367784" cy="9144"/>
                          </a:xfrm>
                          <a:custGeom>
                            <a:avLst/>
                            <a:gdLst/>
                            <a:ahLst/>
                            <a:cxnLst/>
                            <a:rect l="0" t="0" r="0" b="0"/>
                            <a:pathLst>
                              <a:path w="4367784" h="9144">
                                <a:moveTo>
                                  <a:pt x="0" y="0"/>
                                </a:moveTo>
                                <a:lnTo>
                                  <a:pt x="4367784" y="0"/>
                                </a:lnTo>
                                <a:lnTo>
                                  <a:pt x="4367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1" style="width:343.92pt;height:0.720001pt;mso-position-horizontal-relative:char;mso-position-vertical-relative:line" coordsize="43677,91">
                <v:shape id="Shape 2743" style="position:absolute;width:43677;height:91;left:0;top:0;" coordsize="4367784,9144" path="m0,0l4367784,0l4367784,9144l0,9144l0,0">
                  <v:stroke weight="0pt" endcap="flat" joinstyle="miter" miterlimit="10" on="false" color="#000000" opacity="0"/>
                  <v:fill on="true" color="#000000"/>
                </v:shape>
              </v:group>
            </w:pict>
          </mc:Fallback>
        </mc:AlternateContent>
      </w:r>
    </w:p>
    <w:p w:rsidR="00E101A4" w:rsidRPr="00061E51" w:rsidRDefault="00E4139D">
      <w:pPr>
        <w:spacing w:after="552" w:line="259" w:lineRule="auto"/>
        <w:ind w:left="0" w:right="-19" w:firstLine="0"/>
        <w:rPr>
          <w:strike/>
        </w:rPr>
      </w:pPr>
      <w:r w:rsidRPr="00061E51">
        <w:rPr>
          <w:rFonts w:ascii="Calibri" w:eastAsia="Calibri" w:hAnsi="Calibri" w:cs="Calibri"/>
          <w:strike/>
          <w:noProof/>
          <w:sz w:val="22"/>
        </w:rPr>
        <mc:AlternateContent>
          <mc:Choice Requires="wpg">
            <w:drawing>
              <wp:inline distT="0" distB="0" distL="0" distR="0">
                <wp:extent cx="6537960" cy="9144"/>
                <wp:effectExtent l="0" t="0" r="0" b="0"/>
                <wp:docPr id="2062" name="Group 2062"/>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744" name="Shape 2744"/>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2" style="width:514.8pt;height:0.720001pt;mso-position-horizontal-relative:char;mso-position-vertical-relative:line" coordsize="65379,91">
                <v:shape id="Shape 2745"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E101A4" w:rsidRPr="00061E51" w:rsidRDefault="00E4139D">
      <w:pPr>
        <w:spacing w:after="552" w:line="259" w:lineRule="auto"/>
        <w:ind w:left="0" w:right="-19" w:firstLine="0"/>
        <w:rPr>
          <w:strike/>
        </w:rPr>
      </w:pPr>
      <w:r w:rsidRPr="00061E51">
        <w:rPr>
          <w:rFonts w:ascii="Calibri" w:eastAsia="Calibri" w:hAnsi="Calibri" w:cs="Calibri"/>
          <w:strike/>
          <w:noProof/>
          <w:sz w:val="22"/>
        </w:rPr>
        <mc:AlternateContent>
          <mc:Choice Requires="wpg">
            <w:drawing>
              <wp:inline distT="0" distB="0" distL="0" distR="0">
                <wp:extent cx="6537960" cy="9144"/>
                <wp:effectExtent l="0" t="0" r="0" b="0"/>
                <wp:docPr id="2063" name="Group 2063"/>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746" name="Shape 2746"/>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3" style="width:514.8pt;height:0.720001pt;mso-position-horizontal-relative:char;mso-position-vertical-relative:line" coordsize="65379,91">
                <v:shape id="Shape 2747"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E101A4" w:rsidRPr="00061E51" w:rsidRDefault="00E4139D">
      <w:pPr>
        <w:spacing w:after="552" w:line="259" w:lineRule="auto"/>
        <w:ind w:left="0" w:right="-19" w:firstLine="0"/>
        <w:rPr>
          <w:strike/>
        </w:rPr>
      </w:pPr>
      <w:r w:rsidRPr="00061E51">
        <w:rPr>
          <w:rFonts w:ascii="Calibri" w:eastAsia="Calibri" w:hAnsi="Calibri" w:cs="Calibri"/>
          <w:strike/>
          <w:noProof/>
          <w:sz w:val="22"/>
        </w:rPr>
        <mc:AlternateContent>
          <mc:Choice Requires="wpg">
            <w:drawing>
              <wp:inline distT="0" distB="0" distL="0" distR="0">
                <wp:extent cx="6537960" cy="9144"/>
                <wp:effectExtent l="0" t="0" r="0" b="0"/>
                <wp:docPr id="2064" name="Group 2064"/>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748" name="Shape 2748"/>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4" style="width:514.8pt;height:0.720001pt;mso-position-horizontal-relative:char;mso-position-vertical-relative:line" coordsize="65379,91">
                <v:shape id="Shape 2749"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E101A4" w:rsidRPr="00061E51" w:rsidRDefault="00E4139D">
      <w:pPr>
        <w:spacing w:after="350" w:line="259" w:lineRule="auto"/>
        <w:ind w:left="0" w:right="-19" w:firstLine="0"/>
        <w:rPr>
          <w:strike/>
        </w:rPr>
      </w:pPr>
      <w:r w:rsidRPr="00061E51">
        <w:rPr>
          <w:rFonts w:ascii="Calibri" w:eastAsia="Calibri" w:hAnsi="Calibri" w:cs="Calibri"/>
          <w:strike/>
          <w:noProof/>
          <w:sz w:val="22"/>
        </w:rPr>
        <mc:AlternateContent>
          <mc:Choice Requires="wpg">
            <w:drawing>
              <wp:inline distT="0" distB="0" distL="0" distR="0">
                <wp:extent cx="6537960" cy="9144"/>
                <wp:effectExtent l="0" t="0" r="0" b="0"/>
                <wp:docPr id="2065" name="Group 2065"/>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750" name="Shape 2750"/>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5" style="width:514.8pt;height:0.720001pt;mso-position-horizontal-relative:char;mso-position-vertical-relative:line" coordsize="65379,91">
                <v:shape id="Shape 2751"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E101A4" w:rsidRPr="00061E51" w:rsidRDefault="00E4139D">
      <w:pPr>
        <w:ind w:left="-5"/>
        <w:rPr>
          <w:strike/>
        </w:rPr>
      </w:pPr>
      <w:r w:rsidRPr="00061E51">
        <w:rPr>
          <w:strike/>
        </w:rPr>
        <w:t xml:space="preserve">Any Other Information: </w:t>
      </w:r>
      <w:r w:rsidRPr="00061E51">
        <w:rPr>
          <w:rFonts w:ascii="Calibri" w:eastAsia="Calibri" w:hAnsi="Calibri" w:cs="Calibri"/>
          <w:strike/>
          <w:noProof/>
          <w:sz w:val="22"/>
        </w:rPr>
        <mc:AlternateContent>
          <mc:Choice Requires="wpg">
            <w:drawing>
              <wp:inline distT="0" distB="0" distL="0" distR="0">
                <wp:extent cx="5053584" cy="9144"/>
                <wp:effectExtent l="0" t="0" r="0" b="0"/>
                <wp:docPr id="2066" name="Group 2066"/>
                <wp:cNvGraphicFramePr/>
                <a:graphic xmlns:a="http://schemas.openxmlformats.org/drawingml/2006/main">
                  <a:graphicData uri="http://schemas.microsoft.com/office/word/2010/wordprocessingGroup">
                    <wpg:wgp>
                      <wpg:cNvGrpSpPr/>
                      <wpg:grpSpPr>
                        <a:xfrm>
                          <a:off x="0" y="0"/>
                          <a:ext cx="5053584" cy="9144"/>
                          <a:chOff x="0" y="0"/>
                          <a:chExt cx="5053584" cy="9144"/>
                        </a:xfrm>
                      </wpg:grpSpPr>
                      <wps:wsp>
                        <wps:cNvPr id="2752" name="Shape 2752"/>
                        <wps:cNvSpPr/>
                        <wps:spPr>
                          <a:xfrm>
                            <a:off x="0" y="0"/>
                            <a:ext cx="5053584" cy="9144"/>
                          </a:xfrm>
                          <a:custGeom>
                            <a:avLst/>
                            <a:gdLst/>
                            <a:ahLst/>
                            <a:cxnLst/>
                            <a:rect l="0" t="0" r="0" b="0"/>
                            <a:pathLst>
                              <a:path w="5053584" h="9144">
                                <a:moveTo>
                                  <a:pt x="0" y="0"/>
                                </a:moveTo>
                                <a:lnTo>
                                  <a:pt x="5053584" y="0"/>
                                </a:lnTo>
                                <a:lnTo>
                                  <a:pt x="5053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6" style="width:397.92pt;height:0.720001pt;mso-position-horizontal-relative:char;mso-position-vertical-relative:line" coordsize="50535,91">
                <v:shape id="Shape 2753" style="position:absolute;width:50535;height:91;left:0;top:0;" coordsize="5053584,9144" path="m0,0l5053584,0l5053584,9144l0,9144l0,0">
                  <v:stroke weight="0pt" endcap="flat" joinstyle="miter" miterlimit="10" on="false" color="#000000" opacity="0"/>
                  <v:fill on="true" color="#000000"/>
                </v:shape>
              </v:group>
            </w:pict>
          </mc:Fallback>
        </mc:AlternateContent>
      </w:r>
    </w:p>
    <w:p w:rsidR="00E101A4" w:rsidRPr="00061E51" w:rsidRDefault="00E4139D">
      <w:pPr>
        <w:spacing w:after="552" w:line="259" w:lineRule="auto"/>
        <w:ind w:left="0" w:right="-19" w:firstLine="0"/>
        <w:rPr>
          <w:strike/>
        </w:rPr>
      </w:pPr>
      <w:r w:rsidRPr="00061E51">
        <w:rPr>
          <w:rFonts w:ascii="Calibri" w:eastAsia="Calibri" w:hAnsi="Calibri" w:cs="Calibri"/>
          <w:strike/>
          <w:noProof/>
          <w:sz w:val="22"/>
        </w:rPr>
        <mc:AlternateContent>
          <mc:Choice Requires="wpg">
            <w:drawing>
              <wp:inline distT="0" distB="0" distL="0" distR="0">
                <wp:extent cx="6537960" cy="9144"/>
                <wp:effectExtent l="0" t="0" r="0" b="0"/>
                <wp:docPr id="2067" name="Group 2067"/>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754" name="Shape 2754"/>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7" style="width:514.8pt;height:0.720001pt;mso-position-horizontal-relative:char;mso-position-vertical-relative:line" coordsize="65379,91">
                <v:shape id="Shape 2755"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E101A4" w:rsidRPr="00061E51" w:rsidRDefault="00E4139D">
      <w:pPr>
        <w:spacing w:after="552" w:line="259" w:lineRule="auto"/>
        <w:ind w:left="0" w:right="-19" w:firstLine="0"/>
        <w:rPr>
          <w:strike/>
        </w:rPr>
      </w:pPr>
      <w:r w:rsidRPr="00061E51">
        <w:rPr>
          <w:rFonts w:ascii="Calibri" w:eastAsia="Calibri" w:hAnsi="Calibri" w:cs="Calibri"/>
          <w:strike/>
          <w:noProof/>
          <w:sz w:val="22"/>
        </w:rPr>
        <mc:AlternateContent>
          <mc:Choice Requires="wpg">
            <w:drawing>
              <wp:inline distT="0" distB="0" distL="0" distR="0">
                <wp:extent cx="6537960" cy="9144"/>
                <wp:effectExtent l="0" t="0" r="0" b="0"/>
                <wp:docPr id="2068" name="Group 2068"/>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756" name="Shape 2756"/>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8" style="width:514.8pt;height:0.720001pt;mso-position-horizontal-relative:char;mso-position-vertical-relative:line" coordsize="65379,91">
                <v:shape id="Shape 2757"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E101A4" w:rsidRPr="00061E51" w:rsidRDefault="00E4139D">
      <w:pPr>
        <w:spacing w:after="350" w:line="259" w:lineRule="auto"/>
        <w:ind w:left="0" w:right="-19" w:firstLine="0"/>
        <w:rPr>
          <w:strike/>
        </w:rPr>
      </w:pPr>
      <w:r w:rsidRPr="00061E51">
        <w:rPr>
          <w:rFonts w:ascii="Calibri" w:eastAsia="Calibri" w:hAnsi="Calibri" w:cs="Calibri"/>
          <w:strike/>
          <w:noProof/>
          <w:sz w:val="22"/>
        </w:rPr>
        <mc:AlternateContent>
          <mc:Choice Requires="wpg">
            <w:drawing>
              <wp:inline distT="0" distB="0" distL="0" distR="0">
                <wp:extent cx="6537960" cy="9144"/>
                <wp:effectExtent l="0" t="0" r="0" b="0"/>
                <wp:docPr id="2069" name="Group 2069"/>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758" name="Shape 2758"/>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9" style="width:514.8pt;height:0.720001pt;mso-position-horizontal-relative:char;mso-position-vertical-relative:line" coordsize="65379,91">
                <v:shape id="Shape 2759"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E101A4" w:rsidRPr="00061E51" w:rsidRDefault="00E4139D">
      <w:pPr>
        <w:spacing w:after="586"/>
        <w:ind w:left="-5"/>
        <w:rPr>
          <w:strike/>
        </w:rPr>
      </w:pPr>
      <w:r w:rsidRPr="00061E51">
        <w:rPr>
          <w:strike/>
        </w:rPr>
        <w:t>I agree that all the information on this form is accurate and true to the best of my knowledge.</w:t>
      </w:r>
    </w:p>
    <w:p w:rsidR="00E101A4" w:rsidRPr="00061E51" w:rsidRDefault="00E4139D">
      <w:pPr>
        <w:tabs>
          <w:tab w:val="center" w:pos="8063"/>
        </w:tabs>
        <w:spacing w:after="2920"/>
        <w:ind w:left="-15" w:firstLine="0"/>
        <w:rPr>
          <w:strike/>
        </w:rPr>
      </w:pPr>
      <w:r w:rsidRPr="00061E51">
        <w:rPr>
          <w:strike/>
        </w:rPr>
        <w:t xml:space="preserve">Signature: </w:t>
      </w:r>
      <w:r w:rsidRPr="00061E51">
        <w:rPr>
          <w:rFonts w:ascii="Calibri" w:eastAsia="Calibri" w:hAnsi="Calibri" w:cs="Calibri"/>
          <w:strike/>
          <w:noProof/>
          <w:sz w:val="22"/>
        </w:rPr>
        <mc:AlternateContent>
          <mc:Choice Requires="wpg">
            <w:drawing>
              <wp:inline distT="0" distB="0" distL="0" distR="0">
                <wp:extent cx="2994660" cy="9144"/>
                <wp:effectExtent l="0" t="0" r="0" b="0"/>
                <wp:docPr id="2070" name="Group 2070"/>
                <wp:cNvGraphicFramePr/>
                <a:graphic xmlns:a="http://schemas.openxmlformats.org/drawingml/2006/main">
                  <a:graphicData uri="http://schemas.microsoft.com/office/word/2010/wordprocessingGroup">
                    <wpg:wgp>
                      <wpg:cNvGrpSpPr/>
                      <wpg:grpSpPr>
                        <a:xfrm>
                          <a:off x="0" y="0"/>
                          <a:ext cx="2994660" cy="9144"/>
                          <a:chOff x="0" y="0"/>
                          <a:chExt cx="2994660" cy="9144"/>
                        </a:xfrm>
                      </wpg:grpSpPr>
                      <wps:wsp>
                        <wps:cNvPr id="2760" name="Shape 2760"/>
                        <wps:cNvSpPr/>
                        <wps:spPr>
                          <a:xfrm>
                            <a:off x="0" y="0"/>
                            <a:ext cx="2994660" cy="9144"/>
                          </a:xfrm>
                          <a:custGeom>
                            <a:avLst/>
                            <a:gdLst/>
                            <a:ahLst/>
                            <a:cxnLst/>
                            <a:rect l="0" t="0" r="0" b="0"/>
                            <a:pathLst>
                              <a:path w="2994660" h="9144">
                                <a:moveTo>
                                  <a:pt x="0" y="0"/>
                                </a:moveTo>
                                <a:lnTo>
                                  <a:pt x="2994660" y="0"/>
                                </a:lnTo>
                                <a:lnTo>
                                  <a:pt x="29946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0" style="width:235.8pt;height:0.720001pt;mso-position-horizontal-relative:char;mso-position-vertical-relative:line" coordsize="29946,91">
                <v:shape id="Shape 2761" style="position:absolute;width:29946;height:91;left:0;top:0;" coordsize="2994660,9144" path="m0,0l2994660,0l2994660,9144l0,9144l0,0">
                  <v:stroke weight="0pt" endcap="flat" joinstyle="miter" miterlimit="10" on="false" color="#000000" opacity="0"/>
                  <v:fill on="true" color="#000000"/>
                </v:shape>
              </v:group>
            </w:pict>
          </mc:Fallback>
        </mc:AlternateContent>
      </w:r>
      <w:r w:rsidRPr="00061E51">
        <w:rPr>
          <w:strike/>
        </w:rPr>
        <w:tab/>
        <w:t xml:space="preserve">Date: </w:t>
      </w:r>
      <w:r w:rsidRPr="00061E51">
        <w:rPr>
          <w:rFonts w:ascii="Calibri" w:eastAsia="Calibri" w:hAnsi="Calibri" w:cs="Calibri"/>
          <w:strike/>
          <w:noProof/>
          <w:sz w:val="22"/>
        </w:rPr>
        <mc:AlternateContent>
          <mc:Choice Requires="wpg">
            <w:drawing>
              <wp:inline distT="0" distB="0" distL="0" distR="0">
                <wp:extent cx="1827276" cy="9144"/>
                <wp:effectExtent l="0" t="0" r="0" b="0"/>
                <wp:docPr id="2071" name="Group 2071"/>
                <wp:cNvGraphicFramePr/>
                <a:graphic xmlns:a="http://schemas.openxmlformats.org/drawingml/2006/main">
                  <a:graphicData uri="http://schemas.microsoft.com/office/word/2010/wordprocessingGroup">
                    <wpg:wgp>
                      <wpg:cNvGrpSpPr/>
                      <wpg:grpSpPr>
                        <a:xfrm>
                          <a:off x="0" y="0"/>
                          <a:ext cx="1827276" cy="9144"/>
                          <a:chOff x="0" y="0"/>
                          <a:chExt cx="1827276" cy="9144"/>
                        </a:xfrm>
                      </wpg:grpSpPr>
                      <wps:wsp>
                        <wps:cNvPr id="2762" name="Shape 2762"/>
                        <wps:cNvSpPr/>
                        <wps:spPr>
                          <a:xfrm>
                            <a:off x="0" y="0"/>
                            <a:ext cx="1827276" cy="9144"/>
                          </a:xfrm>
                          <a:custGeom>
                            <a:avLst/>
                            <a:gdLst/>
                            <a:ahLst/>
                            <a:cxnLst/>
                            <a:rect l="0" t="0" r="0" b="0"/>
                            <a:pathLst>
                              <a:path w="1827276" h="9144">
                                <a:moveTo>
                                  <a:pt x="0" y="0"/>
                                </a:moveTo>
                                <a:lnTo>
                                  <a:pt x="1827276" y="0"/>
                                </a:lnTo>
                                <a:lnTo>
                                  <a:pt x="18272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1" style="width:143.88pt;height:0.720001pt;mso-position-horizontal-relative:char;mso-position-vertical-relative:line" coordsize="18272,91">
                <v:shape id="Shape 2763" style="position:absolute;width:18272;height:91;left:0;top:0;" coordsize="1827276,9144" path="m0,0l1827276,0l1827276,9144l0,9144l0,0">
                  <v:stroke weight="0pt" endcap="flat" joinstyle="miter" miterlimit="10" on="false" color="#000000" opacity="0"/>
                  <v:fill on="true" color="#000000"/>
                </v:shape>
              </v:group>
            </w:pict>
          </mc:Fallback>
        </mc:AlternateContent>
      </w:r>
    </w:p>
    <w:p w:rsidR="00E101A4" w:rsidRPr="00061E51" w:rsidRDefault="00E4139D">
      <w:pPr>
        <w:spacing w:after="10" w:line="259" w:lineRule="auto"/>
        <w:ind w:right="434"/>
        <w:jc w:val="right"/>
        <w:rPr>
          <w:strike/>
        </w:rPr>
      </w:pPr>
      <w:r w:rsidRPr="00061E51">
        <w:rPr>
          <w:strike/>
          <w:sz w:val="18"/>
        </w:rPr>
        <w:t xml:space="preserve">Approved by President’s Council: </w:t>
      </w:r>
      <w:r w:rsidRPr="00061E51">
        <w:rPr>
          <w:strike/>
          <w:sz w:val="18"/>
          <w:u w:val="single" w:color="000000"/>
        </w:rPr>
        <w:t xml:space="preserve">          May 22, 2012         </w:t>
      </w:r>
    </w:p>
    <w:p w:rsidR="00E101A4" w:rsidRPr="00061E51" w:rsidRDefault="00E4139D">
      <w:pPr>
        <w:spacing w:after="10" w:line="259" w:lineRule="auto"/>
        <w:ind w:right="544"/>
        <w:jc w:val="right"/>
        <w:rPr>
          <w:strike/>
        </w:rPr>
      </w:pPr>
      <w:r w:rsidRPr="00061E51">
        <w:rPr>
          <w:strike/>
          <w:sz w:val="18"/>
        </w:rPr>
        <w:t xml:space="preserve">    (Date)           </w:t>
      </w:r>
    </w:p>
    <w:sectPr w:rsidR="00E101A4" w:rsidRPr="00061E51">
      <w:footerReference w:type="even" r:id="rId10"/>
      <w:footerReference w:type="default" r:id="rId11"/>
      <w:footerReference w:type="first" r:id="rId12"/>
      <w:pgSz w:w="12240" w:h="15840"/>
      <w:pgMar w:top="964" w:right="739" w:bottom="1878" w:left="1224"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C64" w:rsidRDefault="00F16C64">
      <w:pPr>
        <w:spacing w:after="0" w:line="240" w:lineRule="auto"/>
      </w:pPr>
      <w:r>
        <w:separator/>
      </w:r>
    </w:p>
  </w:endnote>
  <w:endnote w:type="continuationSeparator" w:id="0">
    <w:p w:rsidR="00F16C64" w:rsidRDefault="00F1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A4" w:rsidRDefault="00E4139D">
    <w:pPr>
      <w:spacing w:after="0" w:line="259" w:lineRule="auto"/>
      <w:ind w:left="0" w:right="-18" w:firstLine="0"/>
      <w:jc w:val="right"/>
    </w:pPr>
    <w:r>
      <w:t>Sexual Harassment Complaint Procedure - GBN/JBA-AR</w:t>
    </w:r>
  </w:p>
  <w:p w:rsidR="00E101A4" w:rsidRDefault="00E4139D">
    <w:pPr>
      <w:spacing w:after="0" w:line="259" w:lineRule="auto"/>
      <w:ind w:left="0" w:right="-19" w:firstLine="0"/>
      <w:jc w:val="right"/>
    </w:pPr>
    <w:r>
      <w:fldChar w:fldCharType="begin"/>
    </w:r>
    <w:r>
      <w:instrText xml:space="preserve"> PAGE   \* MERGEFORMAT </w:instrText>
    </w:r>
    <w:r>
      <w:fldChar w:fldCharType="separate"/>
    </w:r>
    <w:r>
      <w:t>1</w:t>
    </w:r>
    <w:r>
      <w:fldChar w:fldCharType="end"/>
    </w:r>
    <w:r>
      <w:t>-</w:t>
    </w:r>
    <w:fldSimple w:instr=" NUMPAGES   \* MERGEFORMAT ">
      <w: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A4" w:rsidRDefault="00E4139D">
    <w:pPr>
      <w:spacing w:after="0" w:line="259" w:lineRule="auto"/>
      <w:ind w:left="0" w:right="-18" w:firstLine="0"/>
      <w:jc w:val="right"/>
    </w:pPr>
    <w:r>
      <w:t>Sexual Harassment Complaint Procedure - GBN/JBA-AR</w:t>
    </w:r>
  </w:p>
  <w:p w:rsidR="00E101A4" w:rsidRDefault="00E4139D">
    <w:pPr>
      <w:spacing w:after="0" w:line="259" w:lineRule="auto"/>
      <w:ind w:left="0" w:right="-19" w:firstLine="0"/>
      <w:jc w:val="right"/>
    </w:pPr>
    <w:r>
      <w:fldChar w:fldCharType="begin"/>
    </w:r>
    <w:r>
      <w:instrText xml:space="preserve"> PAGE   \* MERGEFORMAT </w:instrText>
    </w:r>
    <w:r>
      <w:fldChar w:fldCharType="separate"/>
    </w:r>
    <w:r w:rsidR="00AA5803">
      <w:rPr>
        <w:noProof/>
      </w:rPr>
      <w:t>2</w:t>
    </w:r>
    <w:r>
      <w:fldChar w:fldCharType="end"/>
    </w:r>
    <w:r>
      <w:t>-</w:t>
    </w:r>
    <w:fldSimple w:instr=" NUMPAGES   \* MERGEFORMAT ">
      <w:r w:rsidR="00AA5803">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A4" w:rsidRDefault="00E4139D">
    <w:pPr>
      <w:spacing w:after="0" w:line="259" w:lineRule="auto"/>
      <w:ind w:left="0" w:right="-18" w:firstLine="0"/>
      <w:jc w:val="right"/>
    </w:pPr>
    <w:r>
      <w:t>Sexual Harassment Complaint Procedure - GBN/JBA-AR</w:t>
    </w:r>
  </w:p>
  <w:p w:rsidR="00E101A4" w:rsidRDefault="00E4139D">
    <w:pPr>
      <w:spacing w:after="0" w:line="259" w:lineRule="auto"/>
      <w:ind w:left="0" w:right="-19" w:firstLine="0"/>
      <w:jc w:val="right"/>
    </w:pPr>
    <w:r>
      <w:fldChar w:fldCharType="begin"/>
    </w:r>
    <w:r>
      <w:instrText xml:space="preserve"> PAGE   \* MERGEFORMAT </w:instrText>
    </w:r>
    <w:r>
      <w:fldChar w:fldCharType="separate"/>
    </w:r>
    <w:r>
      <w:t>1</w:t>
    </w:r>
    <w:r>
      <w:fldChar w:fldCharType="end"/>
    </w:r>
    <w:r>
      <w:t>-</w:t>
    </w:r>
    <w:fldSimple w:instr=" NUMPAGES   \* MERGEFORMAT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C64" w:rsidRDefault="00F16C64">
      <w:pPr>
        <w:spacing w:after="0" w:line="240" w:lineRule="auto"/>
      </w:pPr>
      <w:r>
        <w:separator/>
      </w:r>
    </w:p>
  </w:footnote>
  <w:footnote w:type="continuationSeparator" w:id="0">
    <w:p w:rsidR="00F16C64" w:rsidRDefault="00F16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719C"/>
    <w:multiLevelType w:val="hybridMultilevel"/>
    <w:tmpl w:val="5B7E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005C47"/>
    <w:multiLevelType w:val="hybridMultilevel"/>
    <w:tmpl w:val="BBD0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A4"/>
    <w:rsid w:val="00061E51"/>
    <w:rsid w:val="00511059"/>
    <w:rsid w:val="00680CC8"/>
    <w:rsid w:val="008A51B0"/>
    <w:rsid w:val="00AA5803"/>
    <w:rsid w:val="00C41181"/>
    <w:rsid w:val="00E101A4"/>
    <w:rsid w:val="00E4139D"/>
    <w:rsid w:val="00F16C64"/>
    <w:rsid w:val="00F8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DC2B8-B7DA-4536-9CF5-27C07F99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5" w:line="252"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05"/>
      <w:ind w:left="1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61E51"/>
    <w:rPr>
      <w:color w:val="0563C1" w:themeColor="hyperlink"/>
      <w:u w:val="single"/>
    </w:rPr>
  </w:style>
  <w:style w:type="paragraph" w:styleId="ListParagraph">
    <w:name w:val="List Paragraph"/>
    <w:basedOn w:val="Normal"/>
    <w:uiPriority w:val="34"/>
    <w:qFormat/>
    <w:rsid w:val="00061E51"/>
    <w:pPr>
      <w:ind w:left="720"/>
      <w:contextualSpacing/>
    </w:pPr>
  </w:style>
  <w:style w:type="paragraph" w:styleId="NoSpacing">
    <w:name w:val="No Spacing"/>
    <w:uiPriority w:val="1"/>
    <w:qFormat/>
    <w:rsid w:val="00061E51"/>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RE@clackama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clackamas.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lackama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1510</Words>
  <Characters>8608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VickiH523</dc:creator>
  <cp:keywords/>
  <cp:lastModifiedBy>VickiH524</cp:lastModifiedBy>
  <cp:revision>2</cp:revision>
  <dcterms:created xsi:type="dcterms:W3CDTF">2020-08-27T18:47:00Z</dcterms:created>
  <dcterms:modified xsi:type="dcterms:W3CDTF">2020-08-27T18:47:00Z</dcterms:modified>
</cp:coreProperties>
</file>